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94" w:rsidRPr="00A9295C" w:rsidRDefault="00B03C94" w:rsidP="00B03C94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BD793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9295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B03C94" w:rsidRDefault="00E544F5" w:rsidP="00B03C9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4F5">
        <w:rPr>
          <w:rFonts w:ascii="Times New Roman" w:hAnsi="Times New Roman" w:cs="Times New Roman"/>
          <w:b/>
          <w:sz w:val="24"/>
          <w:szCs w:val="24"/>
        </w:rPr>
        <w:t>Услуги по организации/проведению конференций/семинаров/форумов/конкурсов/корпоративных/спортивных/культурных/праздничных и аналогичных мероприятий</w:t>
      </w:r>
      <w:r w:rsidR="00B03C94" w:rsidRPr="00A760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3C94" w:rsidRPr="00A9295C" w:rsidRDefault="00B03C94" w:rsidP="00B03C9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295C">
        <w:rPr>
          <w:rFonts w:ascii="Times New Roman" w:hAnsi="Times New Roman" w:cs="Times New Roman"/>
          <w:sz w:val="24"/>
          <w:szCs w:val="24"/>
        </w:rPr>
        <w:t xml:space="preserve">(код по ЕНС ТРУ </w:t>
      </w:r>
      <w:r w:rsidR="00E544F5" w:rsidRPr="00E544F5">
        <w:rPr>
          <w:rFonts w:ascii="Times New Roman" w:hAnsi="Times New Roman" w:cs="Times New Roman"/>
          <w:sz w:val="24"/>
          <w:szCs w:val="24"/>
        </w:rPr>
        <w:t>823011.000.000000</w:t>
      </w:r>
      <w:r w:rsidRPr="00A9295C">
        <w:rPr>
          <w:rFonts w:ascii="Times New Roman" w:hAnsi="Times New Roman" w:cs="Times New Roman"/>
          <w:sz w:val="24"/>
          <w:szCs w:val="24"/>
        </w:rPr>
        <w:t>)</w:t>
      </w:r>
      <w:r w:rsidR="00FB0D0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463" w:type="dxa"/>
        <w:tblInd w:w="108" w:type="dxa"/>
        <w:tblLook w:val="04A0" w:firstRow="1" w:lastRow="0" w:firstColumn="1" w:lastColumn="0" w:noHBand="0" w:noVBand="1"/>
      </w:tblPr>
      <w:tblGrid>
        <w:gridCol w:w="509"/>
        <w:gridCol w:w="8954"/>
      </w:tblGrid>
      <w:tr w:rsidR="00B03C94" w:rsidRPr="00A9295C" w:rsidTr="007877A2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Требования</w:t>
            </w:r>
          </w:p>
        </w:tc>
      </w:tr>
      <w:tr w:rsidR="00B03C94" w:rsidRPr="00A9295C" w:rsidTr="007877A2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B03C94" w:rsidRPr="00A9295C" w:rsidTr="007877A2">
        <w:trPr>
          <w:trHeight w:val="56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rPr>
                <w:b/>
                <w:sz w:val="24"/>
                <w:szCs w:val="24"/>
                <w:lang w:val="kk-KZ"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Описание закупаемых товаров, работ и услуг</w:t>
            </w:r>
          </w:p>
        </w:tc>
      </w:tr>
      <w:tr w:rsidR="00B03C94" w:rsidRPr="00A9295C" w:rsidTr="007877A2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EA1784" w:rsidRDefault="000B563A" w:rsidP="000B563A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  <w:lang w:val="kk-KZ" w:eastAsia="en-US"/>
              </w:rPr>
              <w:t>Услуги</w:t>
            </w:r>
            <w:r w:rsidRPr="000B563A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kk-KZ" w:eastAsia="en-US"/>
              </w:rPr>
              <w:t>по</w:t>
            </w:r>
            <w:r w:rsidRPr="000B563A">
              <w:rPr>
                <w:sz w:val="24"/>
                <w:szCs w:val="24"/>
                <w:lang w:eastAsia="en-US"/>
              </w:rPr>
              <w:t xml:space="preserve"> </w:t>
            </w:r>
            <w:r w:rsidR="00E544F5" w:rsidRPr="00E544F5">
              <w:rPr>
                <w:sz w:val="24"/>
                <w:szCs w:val="24"/>
                <w:lang w:val="kk-KZ" w:eastAsia="en-US"/>
              </w:rPr>
              <w:t>организации/проведению конференций/семинаров/форумов/конкурсов/корпоративных/спортивных/культурных/праздничных и аналогичных мероприятий</w:t>
            </w:r>
          </w:p>
        </w:tc>
      </w:tr>
      <w:tr w:rsidR="00B03C94" w:rsidRPr="00A9295C" w:rsidTr="007877A2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Требуемые функциональные, технические, качественные, эксплуатационные характеристики закупаемых товаров, работ и услуг.</w:t>
            </w:r>
          </w:p>
          <w:p w:rsidR="00B03C94" w:rsidRPr="00A9295C" w:rsidRDefault="00B03C94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При этом</w:t>
            </w:r>
            <w:proofErr w:type="gramStart"/>
            <w:r w:rsidRPr="00A9295C">
              <w:rPr>
                <w:b/>
                <w:sz w:val="24"/>
                <w:szCs w:val="24"/>
                <w:lang w:eastAsia="en-US"/>
              </w:rPr>
              <w:t>,</w:t>
            </w:r>
            <w:proofErr w:type="gramEnd"/>
            <w:r w:rsidRPr="00A9295C">
              <w:rPr>
                <w:b/>
                <w:sz w:val="24"/>
                <w:szCs w:val="24"/>
                <w:lang w:eastAsia="en-US"/>
              </w:rPr>
              <w:t xml:space="preserve"> техническая спецификация должна содержать требования указанные в подпунктах 1) - 3) пункта 2 приложения №5 Порядка.</w:t>
            </w:r>
          </w:p>
          <w:p w:rsidR="00B03C94" w:rsidRPr="00A9295C" w:rsidRDefault="00B03C94" w:rsidP="009F7F46">
            <w:pPr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А также иные требования указанные в пункте 2 приложения №5 Порядка, которые являются правом Заказчика/организатора закупок.</w:t>
            </w:r>
          </w:p>
        </w:tc>
      </w:tr>
      <w:tr w:rsidR="00B03C94" w:rsidRPr="00A9295C" w:rsidTr="007877A2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4F5" w:rsidRPr="00E544F5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"Возраст детей: от 1 года до 10 лет. Проведение детского новогоднего представления  включает в себя следующий перечень услуг:</w:t>
            </w:r>
          </w:p>
          <w:p w:rsidR="00E544F5" w:rsidRPr="00E544F5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1.         Праздничное новогоднее представление со зрительным залом вместимостью не менее 200 человек, наличие гардеробных комнат с возможностью размещения верхней одежды зрителей;</w:t>
            </w:r>
          </w:p>
          <w:p w:rsidR="00E544F5" w:rsidRPr="00E544F5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2.         Новогоднее оформление зала (елка, новогодние украшения, гирлянды, мишура и другими украшениями);</w:t>
            </w:r>
          </w:p>
          <w:p w:rsidR="00E544F5" w:rsidRPr="00E544F5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3.         Продолжительность новогоднего представления должна составлять – не менее 1 часа 30 минут;</w:t>
            </w:r>
          </w:p>
          <w:p w:rsidR="00E544F5" w:rsidRPr="00E544F5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4.         Организация новогоднего предоставления с участием Деда Мороза, Снегурочки, ростовых кукол, сказочных мультипликационных героев, с музыкальным сопровождением (музыка из кинофильма сказок);</w:t>
            </w:r>
          </w:p>
          <w:p w:rsidR="00E544F5" w:rsidRPr="00E544F5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5.         Наличие профессиональных ведущих и актеров;</w:t>
            </w:r>
          </w:p>
          <w:p w:rsidR="00E544F5" w:rsidRPr="00E544F5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6.         Предоставления билетов на новогоднее представление, с указанием номера и даты проведения;</w:t>
            </w:r>
          </w:p>
          <w:p w:rsidR="00E544F5" w:rsidRPr="00E544F5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7.         Вручение новогодних подарков для детей пришедшие на новогоднее представление (по согласованию с Заказчиком</w:t>
            </w:r>
            <w:proofErr w:type="gramStart"/>
            <w:r w:rsidRPr="00E544F5">
              <w:rPr>
                <w:sz w:val="24"/>
                <w:szCs w:val="24"/>
                <w:lang w:eastAsia="en-US"/>
              </w:rPr>
              <w:t xml:space="preserve"> </w:t>
            </w:r>
            <w:r w:rsidR="007877A2">
              <w:rPr>
                <w:sz w:val="24"/>
                <w:szCs w:val="24"/>
                <w:lang w:eastAsia="en-US"/>
              </w:rPr>
              <w:t>)</w:t>
            </w:r>
            <w:proofErr w:type="gramEnd"/>
          </w:p>
          <w:p w:rsidR="00B03C94" w:rsidRPr="00336202" w:rsidRDefault="00E544F5" w:rsidP="00E544F5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E544F5">
              <w:rPr>
                <w:sz w:val="24"/>
                <w:szCs w:val="24"/>
                <w:lang w:eastAsia="en-US"/>
              </w:rPr>
              <w:t>"</w:t>
            </w:r>
          </w:p>
        </w:tc>
      </w:tr>
      <w:tr w:rsidR="00B03C94" w:rsidRPr="00A9295C" w:rsidTr="007877A2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A9295C" w:rsidRDefault="00B03C94" w:rsidP="009F7F46">
            <w:pPr>
              <w:rPr>
                <w:b/>
                <w:sz w:val="24"/>
                <w:szCs w:val="24"/>
                <w:lang w:eastAsia="en-US"/>
              </w:rPr>
            </w:pPr>
          </w:p>
          <w:p w:rsidR="00B03C94" w:rsidRPr="00A9295C" w:rsidRDefault="00B03C94" w:rsidP="009F7F46">
            <w:pPr>
              <w:jc w:val="center"/>
              <w:rPr>
                <w:sz w:val="24"/>
                <w:szCs w:val="24"/>
                <w:lang w:eastAsia="en-US"/>
              </w:rPr>
            </w:pPr>
            <w:r w:rsidRPr="00A9295C">
              <w:rPr>
                <w:sz w:val="24"/>
                <w:szCs w:val="24"/>
                <w:lang w:eastAsia="en-US"/>
              </w:rPr>
              <w:t>3</w:t>
            </w:r>
          </w:p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B03C94" w:rsidP="009F7F46">
            <w:pPr>
              <w:widowControl w:val="0"/>
              <w:adjustRightInd w:val="0"/>
              <w:spacing w:line="360" w:lineRule="atLeast"/>
              <w:jc w:val="both"/>
              <w:rPr>
                <w:b/>
                <w:sz w:val="24"/>
                <w:szCs w:val="24"/>
                <w:lang w:eastAsia="en-US"/>
              </w:rPr>
            </w:pPr>
            <w:r w:rsidRPr="00A9295C">
              <w:rPr>
                <w:b/>
                <w:sz w:val="24"/>
                <w:szCs w:val="24"/>
                <w:lang w:eastAsia="en-US"/>
              </w:rPr>
              <w:t>Гарантийные сроки (при необходимости)</w:t>
            </w:r>
          </w:p>
        </w:tc>
      </w:tr>
      <w:tr w:rsidR="00B03C94" w:rsidRPr="00A9295C" w:rsidTr="007877A2">
        <w:trPr>
          <w:trHeight w:val="2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C94" w:rsidRPr="00E2263C" w:rsidRDefault="00B03C94" w:rsidP="009F7F46">
            <w:pPr>
              <w:widowControl w:val="0"/>
              <w:adjustRightInd w:val="0"/>
              <w:spacing w:line="360" w:lineRule="atLeas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94" w:rsidRPr="00A9295C" w:rsidRDefault="00CD5D8E" w:rsidP="009F7F46">
            <w:pPr>
              <w:widowControl w:val="0"/>
              <w:adjustRightInd w:val="0"/>
              <w:spacing w:line="360" w:lineRule="atLeast"/>
              <w:jc w:val="both"/>
              <w:rPr>
                <w:sz w:val="24"/>
                <w:szCs w:val="24"/>
                <w:lang w:eastAsia="en-US"/>
              </w:rPr>
            </w:pPr>
            <w:r w:rsidRPr="00CD5D8E">
              <w:rPr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CD5D8E">
              <w:rPr>
                <w:sz w:val="24"/>
                <w:szCs w:val="24"/>
                <w:lang w:eastAsia="en-US"/>
              </w:rPr>
              <w:t>течении</w:t>
            </w:r>
            <w:proofErr w:type="gramEnd"/>
            <w:r w:rsidRPr="00CD5D8E">
              <w:rPr>
                <w:sz w:val="24"/>
                <w:szCs w:val="24"/>
                <w:lang w:eastAsia="en-US"/>
              </w:rPr>
              <w:t xml:space="preserve"> срока действия договора</w:t>
            </w:r>
          </w:p>
        </w:tc>
      </w:tr>
    </w:tbl>
    <w:p w:rsidR="007877A2" w:rsidRPr="00001781" w:rsidRDefault="007877A2" w:rsidP="00787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Дата проведения: декабрь 2024</w:t>
      </w:r>
      <w:r w:rsidRPr="00001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(дата по согласованию с Заказчиком);</w:t>
      </w:r>
    </w:p>
    <w:p w:rsidR="007877A2" w:rsidRDefault="007877A2" w:rsidP="00787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проводится с учетом соблюдения всех санита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рных и эпидемиологических норм. </w:t>
      </w:r>
      <w:r w:rsidRPr="00001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проведения: Территория Российской Федерации; </w:t>
      </w:r>
    </w:p>
    <w:p w:rsidR="00CD5D8E" w:rsidRPr="00CD5D8E" w:rsidRDefault="00CD5D8E" w:rsidP="00CD5D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детского новогоднего утренника представления включает в себя </w:t>
      </w:r>
    </w:p>
    <w:p w:rsidR="00CD5D8E" w:rsidRPr="00CD5D8E" w:rsidRDefault="00CD5D8E" w:rsidP="00CD5D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 перечень услуг (в течение 1 рабочего дня по подпунктам 1),2),3)):</w:t>
      </w:r>
    </w:p>
    <w:p w:rsidR="00CD5D8E" w:rsidRPr="00CD5D8E" w:rsidRDefault="00CD5D8E" w:rsidP="00CD5D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программу новогоднего утренника;</w:t>
      </w:r>
    </w:p>
    <w:p w:rsidR="00CD5D8E" w:rsidRPr="00CD5D8E" w:rsidRDefault="00CD5D8E" w:rsidP="00CD5D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сценарий утренника на государственном и русском языках;</w:t>
      </w:r>
    </w:p>
    <w:p w:rsidR="00CD5D8E" w:rsidRPr="00CD5D8E" w:rsidRDefault="00CD5D8E" w:rsidP="00CD5D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описание по оформлению зала, образец пригласительных билетов, копия договора / документы аренды помещения проведения представление;</w:t>
      </w:r>
    </w:p>
    <w:p w:rsidR="00B03C94" w:rsidRDefault="00CD5D8E" w:rsidP="00CD5D8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CD5D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проведение представление не должно совмещать с Заказником других организаций.</w:t>
      </w:r>
    </w:p>
    <w:p w:rsidR="001E5B3A" w:rsidRPr="00CD5D8E" w:rsidRDefault="001E5B3A" w:rsidP="001E5B3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B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оказание услуги входит: подарки/призы, фото не менее 100 штук и видео сьёмки детей Заказчика на фоне праздничной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ёлки.</w:t>
      </w:r>
      <w:r w:rsidRPr="001E5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проведения мероприятия, распечатка фотографий в формате А</w:t>
      </w:r>
      <w:proofErr w:type="gramStart"/>
      <w:r w:rsidRPr="001E5B3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1E5B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100 штук, цветного 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тоальбома в количестве 1 штуки.</w:t>
      </w:r>
      <w:r w:rsidR="0031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5B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Презентационный материал Новогоднего утренника в соответствии с требованиями техническ</w:t>
      </w:r>
      <w:bookmarkStart w:id="0" w:name="_GoBack"/>
      <w:bookmarkEnd w:id="0"/>
      <w:r w:rsidRPr="001E5B3A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спецификации должен быть согласован с Заказчиком в срок не позднее 5 рабочих дней с момента заключения Договора.</w:t>
      </w:r>
    </w:p>
    <w:sectPr w:rsidR="001E5B3A" w:rsidRPr="00CD5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7C0"/>
    <w:multiLevelType w:val="hybridMultilevel"/>
    <w:tmpl w:val="10DACC60"/>
    <w:lvl w:ilvl="0" w:tplc="A64E8D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1AF76F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FC6E5A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5069CB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61691E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90531F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FE61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6E2CED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271907"/>
    <w:multiLevelType w:val="hybridMultilevel"/>
    <w:tmpl w:val="31F87BF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9967E9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6354F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6B63EC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760F10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CD7403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F65E76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A438B2"/>
    <w:multiLevelType w:val="hybridMultilevel"/>
    <w:tmpl w:val="1848E0C6"/>
    <w:lvl w:ilvl="0" w:tplc="F9749D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1"/>
  </w:num>
  <w:num w:numId="5">
    <w:abstractNumId w:val="4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15"/>
  </w:num>
  <w:num w:numId="12">
    <w:abstractNumId w:val="7"/>
  </w:num>
  <w:num w:numId="13">
    <w:abstractNumId w:val="5"/>
  </w:num>
  <w:num w:numId="14">
    <w:abstractNumId w:val="10"/>
  </w:num>
  <w:num w:numId="15">
    <w:abstractNumId w:val="1"/>
  </w:num>
  <w:num w:numId="1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EB"/>
    <w:rsid w:val="0002241F"/>
    <w:rsid w:val="00056826"/>
    <w:rsid w:val="000844BC"/>
    <w:rsid w:val="00097398"/>
    <w:rsid w:val="00097EC4"/>
    <w:rsid w:val="000A34FC"/>
    <w:rsid w:val="000A5FC9"/>
    <w:rsid w:val="000B2744"/>
    <w:rsid w:val="000B563A"/>
    <w:rsid w:val="000B77A5"/>
    <w:rsid w:val="000B77F7"/>
    <w:rsid w:val="000E4628"/>
    <w:rsid w:val="001016C4"/>
    <w:rsid w:val="001054A0"/>
    <w:rsid w:val="00105932"/>
    <w:rsid w:val="00105B1C"/>
    <w:rsid w:val="00113C05"/>
    <w:rsid w:val="00113FCE"/>
    <w:rsid w:val="00133903"/>
    <w:rsid w:val="00164722"/>
    <w:rsid w:val="001A0D37"/>
    <w:rsid w:val="001B47D7"/>
    <w:rsid w:val="001B59A7"/>
    <w:rsid w:val="001C7453"/>
    <w:rsid w:val="001C7A6C"/>
    <w:rsid w:val="001E5B3A"/>
    <w:rsid w:val="0020707B"/>
    <w:rsid w:val="002074B7"/>
    <w:rsid w:val="00211D70"/>
    <w:rsid w:val="00213EF1"/>
    <w:rsid w:val="00244A99"/>
    <w:rsid w:val="00246C30"/>
    <w:rsid w:val="0026414E"/>
    <w:rsid w:val="00291EE9"/>
    <w:rsid w:val="002A5E96"/>
    <w:rsid w:val="002B6E88"/>
    <w:rsid w:val="002C09CB"/>
    <w:rsid w:val="002C1DF2"/>
    <w:rsid w:val="002D345C"/>
    <w:rsid w:val="00314B4A"/>
    <w:rsid w:val="003309B7"/>
    <w:rsid w:val="00335A0F"/>
    <w:rsid w:val="00336202"/>
    <w:rsid w:val="00353383"/>
    <w:rsid w:val="00361A7B"/>
    <w:rsid w:val="003648B7"/>
    <w:rsid w:val="0038681D"/>
    <w:rsid w:val="003A2ADD"/>
    <w:rsid w:val="003A43FF"/>
    <w:rsid w:val="003B4B22"/>
    <w:rsid w:val="003C4D80"/>
    <w:rsid w:val="003D635F"/>
    <w:rsid w:val="003F5B8C"/>
    <w:rsid w:val="003F637A"/>
    <w:rsid w:val="00407863"/>
    <w:rsid w:val="00411384"/>
    <w:rsid w:val="0041205C"/>
    <w:rsid w:val="004178FB"/>
    <w:rsid w:val="00423C13"/>
    <w:rsid w:val="00460A81"/>
    <w:rsid w:val="004666DD"/>
    <w:rsid w:val="004949C1"/>
    <w:rsid w:val="004962BC"/>
    <w:rsid w:val="004970AE"/>
    <w:rsid w:val="004A05B6"/>
    <w:rsid w:val="004A137B"/>
    <w:rsid w:val="004B16EB"/>
    <w:rsid w:val="004B3234"/>
    <w:rsid w:val="004B6D4E"/>
    <w:rsid w:val="004F2AE5"/>
    <w:rsid w:val="004F36B4"/>
    <w:rsid w:val="004F3F99"/>
    <w:rsid w:val="00511878"/>
    <w:rsid w:val="0052436F"/>
    <w:rsid w:val="00535DEB"/>
    <w:rsid w:val="0055105C"/>
    <w:rsid w:val="00555811"/>
    <w:rsid w:val="005578CE"/>
    <w:rsid w:val="0056387E"/>
    <w:rsid w:val="005674F8"/>
    <w:rsid w:val="00567D0B"/>
    <w:rsid w:val="00573946"/>
    <w:rsid w:val="00573FEA"/>
    <w:rsid w:val="00583CEB"/>
    <w:rsid w:val="005905DC"/>
    <w:rsid w:val="005A260F"/>
    <w:rsid w:val="005B34EC"/>
    <w:rsid w:val="005C6452"/>
    <w:rsid w:val="005C72DC"/>
    <w:rsid w:val="005D0444"/>
    <w:rsid w:val="005D7508"/>
    <w:rsid w:val="005E5F4F"/>
    <w:rsid w:val="005E7BEE"/>
    <w:rsid w:val="006213F5"/>
    <w:rsid w:val="006229CA"/>
    <w:rsid w:val="00654A6F"/>
    <w:rsid w:val="00660F5D"/>
    <w:rsid w:val="00661F41"/>
    <w:rsid w:val="00672F52"/>
    <w:rsid w:val="006E1B9F"/>
    <w:rsid w:val="006E1E43"/>
    <w:rsid w:val="006F2E13"/>
    <w:rsid w:val="0070256F"/>
    <w:rsid w:val="00703907"/>
    <w:rsid w:val="00717733"/>
    <w:rsid w:val="00720F72"/>
    <w:rsid w:val="0073389C"/>
    <w:rsid w:val="00736A21"/>
    <w:rsid w:val="007432F5"/>
    <w:rsid w:val="00751682"/>
    <w:rsid w:val="0076413B"/>
    <w:rsid w:val="00775D7D"/>
    <w:rsid w:val="00786DB5"/>
    <w:rsid w:val="007877A2"/>
    <w:rsid w:val="007B2063"/>
    <w:rsid w:val="007C6C40"/>
    <w:rsid w:val="007D2EBA"/>
    <w:rsid w:val="007D3E65"/>
    <w:rsid w:val="00814CD6"/>
    <w:rsid w:val="008232E9"/>
    <w:rsid w:val="00823496"/>
    <w:rsid w:val="00823F9F"/>
    <w:rsid w:val="00840CAE"/>
    <w:rsid w:val="0084596A"/>
    <w:rsid w:val="008510A1"/>
    <w:rsid w:val="00862766"/>
    <w:rsid w:val="00864B4E"/>
    <w:rsid w:val="00890554"/>
    <w:rsid w:val="008A3AFC"/>
    <w:rsid w:val="008A78C5"/>
    <w:rsid w:val="008B29B9"/>
    <w:rsid w:val="008B7128"/>
    <w:rsid w:val="008C7BDF"/>
    <w:rsid w:val="008E15DD"/>
    <w:rsid w:val="008F54D6"/>
    <w:rsid w:val="009072E1"/>
    <w:rsid w:val="00913CF1"/>
    <w:rsid w:val="00937C4D"/>
    <w:rsid w:val="00953E39"/>
    <w:rsid w:val="00954091"/>
    <w:rsid w:val="00956D20"/>
    <w:rsid w:val="00975126"/>
    <w:rsid w:val="00976677"/>
    <w:rsid w:val="009817B9"/>
    <w:rsid w:val="009905D5"/>
    <w:rsid w:val="009B0715"/>
    <w:rsid w:val="009C07F2"/>
    <w:rsid w:val="009C3523"/>
    <w:rsid w:val="009C55C0"/>
    <w:rsid w:val="009D5049"/>
    <w:rsid w:val="009D7EEA"/>
    <w:rsid w:val="009F7F46"/>
    <w:rsid w:val="00A02689"/>
    <w:rsid w:val="00A06850"/>
    <w:rsid w:val="00A25125"/>
    <w:rsid w:val="00A47AA8"/>
    <w:rsid w:val="00A567F0"/>
    <w:rsid w:val="00A66CB1"/>
    <w:rsid w:val="00A76061"/>
    <w:rsid w:val="00A904C6"/>
    <w:rsid w:val="00A93BE6"/>
    <w:rsid w:val="00A95445"/>
    <w:rsid w:val="00A96097"/>
    <w:rsid w:val="00A960C2"/>
    <w:rsid w:val="00AB0286"/>
    <w:rsid w:val="00AB4804"/>
    <w:rsid w:val="00AC10DA"/>
    <w:rsid w:val="00AD782F"/>
    <w:rsid w:val="00AE4848"/>
    <w:rsid w:val="00AF60BF"/>
    <w:rsid w:val="00B03C94"/>
    <w:rsid w:val="00B07C10"/>
    <w:rsid w:val="00B127EE"/>
    <w:rsid w:val="00B250A1"/>
    <w:rsid w:val="00B25D8E"/>
    <w:rsid w:val="00B94241"/>
    <w:rsid w:val="00BA17FE"/>
    <w:rsid w:val="00BC1D96"/>
    <w:rsid w:val="00BD7938"/>
    <w:rsid w:val="00BE030B"/>
    <w:rsid w:val="00BE5DC5"/>
    <w:rsid w:val="00BE7125"/>
    <w:rsid w:val="00C00BCF"/>
    <w:rsid w:val="00C05C58"/>
    <w:rsid w:val="00C11CAB"/>
    <w:rsid w:val="00C130EB"/>
    <w:rsid w:val="00C1349B"/>
    <w:rsid w:val="00C1483C"/>
    <w:rsid w:val="00C20842"/>
    <w:rsid w:val="00C26FC3"/>
    <w:rsid w:val="00C27429"/>
    <w:rsid w:val="00C43D73"/>
    <w:rsid w:val="00C5746C"/>
    <w:rsid w:val="00C64B96"/>
    <w:rsid w:val="00C73BD3"/>
    <w:rsid w:val="00C9093C"/>
    <w:rsid w:val="00C933A2"/>
    <w:rsid w:val="00CD41BC"/>
    <w:rsid w:val="00CD5D8E"/>
    <w:rsid w:val="00CD77FD"/>
    <w:rsid w:val="00CF5481"/>
    <w:rsid w:val="00D045DE"/>
    <w:rsid w:val="00D10846"/>
    <w:rsid w:val="00D12190"/>
    <w:rsid w:val="00D12F0B"/>
    <w:rsid w:val="00D1495C"/>
    <w:rsid w:val="00D2003E"/>
    <w:rsid w:val="00D21DBC"/>
    <w:rsid w:val="00D23C73"/>
    <w:rsid w:val="00D25DC3"/>
    <w:rsid w:val="00D75A50"/>
    <w:rsid w:val="00D90546"/>
    <w:rsid w:val="00DA700E"/>
    <w:rsid w:val="00DB0AB6"/>
    <w:rsid w:val="00DB3AF4"/>
    <w:rsid w:val="00DB6944"/>
    <w:rsid w:val="00DC1B54"/>
    <w:rsid w:val="00DE7DF9"/>
    <w:rsid w:val="00DF6FFA"/>
    <w:rsid w:val="00E04BEE"/>
    <w:rsid w:val="00E07151"/>
    <w:rsid w:val="00E0794F"/>
    <w:rsid w:val="00E106BD"/>
    <w:rsid w:val="00E12FE3"/>
    <w:rsid w:val="00E13722"/>
    <w:rsid w:val="00E2263C"/>
    <w:rsid w:val="00E25A7D"/>
    <w:rsid w:val="00E35724"/>
    <w:rsid w:val="00E45B58"/>
    <w:rsid w:val="00E544F5"/>
    <w:rsid w:val="00E72679"/>
    <w:rsid w:val="00E856A5"/>
    <w:rsid w:val="00E905A4"/>
    <w:rsid w:val="00E93FA9"/>
    <w:rsid w:val="00E96560"/>
    <w:rsid w:val="00E97CE9"/>
    <w:rsid w:val="00EA1784"/>
    <w:rsid w:val="00EA3A09"/>
    <w:rsid w:val="00EC7D16"/>
    <w:rsid w:val="00EF561D"/>
    <w:rsid w:val="00EF7EF3"/>
    <w:rsid w:val="00F16AD5"/>
    <w:rsid w:val="00F21FA9"/>
    <w:rsid w:val="00F271A5"/>
    <w:rsid w:val="00F32A4D"/>
    <w:rsid w:val="00F33F25"/>
    <w:rsid w:val="00F40BBB"/>
    <w:rsid w:val="00F54AB6"/>
    <w:rsid w:val="00F56264"/>
    <w:rsid w:val="00F56E38"/>
    <w:rsid w:val="00F65964"/>
    <w:rsid w:val="00F90777"/>
    <w:rsid w:val="00F90987"/>
    <w:rsid w:val="00F936C2"/>
    <w:rsid w:val="00F970F1"/>
    <w:rsid w:val="00FB0C35"/>
    <w:rsid w:val="00FB0D06"/>
    <w:rsid w:val="00FB6D9B"/>
    <w:rsid w:val="00FC6153"/>
    <w:rsid w:val="00FC6935"/>
    <w:rsid w:val="00FD0B62"/>
    <w:rsid w:val="00FD2CC4"/>
    <w:rsid w:val="00FE225C"/>
    <w:rsid w:val="00FE23CB"/>
    <w:rsid w:val="00FF08C6"/>
    <w:rsid w:val="00FF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3B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0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0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kenzhesarova_a</dc:creator>
  <cp:keywords/>
  <dc:description/>
  <cp:lastModifiedBy>Айнура Г. Насырбекова</cp:lastModifiedBy>
  <cp:revision>259</cp:revision>
  <cp:lastPrinted>2024-10-24T10:16:00Z</cp:lastPrinted>
  <dcterms:created xsi:type="dcterms:W3CDTF">2021-03-16T10:51:00Z</dcterms:created>
  <dcterms:modified xsi:type="dcterms:W3CDTF">2024-10-24T11:09:00Z</dcterms:modified>
</cp:coreProperties>
</file>