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DD1" w:rsidRPr="00495C98" w:rsidRDefault="00D26DD1" w:rsidP="00D26DD1">
      <w:pPr>
        <w:shd w:val="clear" w:color="auto" w:fill="FFFFFF"/>
        <w:spacing w:after="100" w:afterAutospacing="1" w:line="240" w:lineRule="auto"/>
        <w:jc w:val="center"/>
        <w:outlineLvl w:val="1"/>
        <w:rPr>
          <w:rFonts w:ascii="bold-sans" w:eastAsia="Times New Roman" w:hAnsi="bold-sans" w:cs="Times New Roman"/>
          <w:b/>
          <w:bCs/>
          <w:sz w:val="27"/>
          <w:szCs w:val="27"/>
          <w:lang w:eastAsia="ru-RU"/>
        </w:rPr>
      </w:pPr>
      <w:r w:rsidRPr="00D26DD1">
        <w:rPr>
          <w:rFonts w:ascii="bold-sans" w:eastAsia="Times New Roman" w:hAnsi="bold-sans" w:cs="Times New Roman"/>
          <w:b/>
          <w:bCs/>
          <w:sz w:val="27"/>
          <w:szCs w:val="27"/>
          <w:lang w:eastAsia="ru-RU"/>
        </w:rPr>
        <w:t xml:space="preserve">Объявление о проведении закупок </w:t>
      </w:r>
      <w:r w:rsidR="00495C98" w:rsidRPr="00495C98">
        <w:rPr>
          <w:rFonts w:ascii="bold-sans" w:eastAsia="Times New Roman" w:hAnsi="bold-sans" w:cs="Times New Roman"/>
          <w:b/>
          <w:bCs/>
          <w:sz w:val="27"/>
          <w:szCs w:val="27"/>
          <w:lang w:eastAsia="ru-RU"/>
        </w:rPr>
        <w:t xml:space="preserve"> </w:t>
      </w:r>
      <w:r w:rsidR="00495C98">
        <w:rPr>
          <w:rFonts w:ascii="bold-sans" w:eastAsia="Times New Roman" w:hAnsi="bold-sans" w:cs="Times New Roman"/>
          <w:b/>
          <w:bCs/>
          <w:sz w:val="27"/>
          <w:szCs w:val="27"/>
          <w:lang w:eastAsia="ru-RU"/>
        </w:rPr>
        <w:t>товарно-материальных ценностей (</w:t>
      </w:r>
      <w:proofErr w:type="spellStart"/>
      <w:r w:rsidR="0077362D">
        <w:rPr>
          <w:rFonts w:ascii="bold-sans" w:eastAsia="Times New Roman" w:hAnsi="bold-sans" w:cs="Times New Roman"/>
          <w:b/>
          <w:bCs/>
          <w:sz w:val="27"/>
          <w:szCs w:val="27"/>
          <w:lang w:eastAsia="ru-RU"/>
        </w:rPr>
        <w:t>имиджевая</w:t>
      </w:r>
      <w:proofErr w:type="spellEnd"/>
      <w:r w:rsidR="0077362D">
        <w:rPr>
          <w:rFonts w:ascii="bold-sans" w:eastAsia="Times New Roman" w:hAnsi="bold-sans" w:cs="Times New Roman"/>
          <w:b/>
          <w:bCs/>
          <w:sz w:val="27"/>
          <w:szCs w:val="27"/>
          <w:lang w:eastAsia="ru-RU"/>
        </w:rPr>
        <w:t xml:space="preserve"> продукция</w:t>
      </w:r>
      <w:r w:rsidR="00495C98">
        <w:rPr>
          <w:rFonts w:ascii="bold-sans" w:eastAsia="Times New Roman" w:hAnsi="bold-sans" w:cs="Times New Roman"/>
          <w:b/>
          <w:bCs/>
          <w:sz w:val="27"/>
          <w:szCs w:val="27"/>
          <w:lang w:eastAsia="ru-RU"/>
        </w:rPr>
        <w:t>)</w:t>
      </w:r>
    </w:p>
    <w:p w:rsidR="00D26DD1" w:rsidRPr="00FA4976" w:rsidRDefault="00D26DD1" w:rsidP="00D26D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АО «КТЖ – Грузовые перевозки»</w:t>
      </w: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(почтовый адрес: 010017, </w:t>
      </w:r>
      <w:proofErr w:type="spellStart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</w:t>
      </w:r>
      <w:proofErr w:type="gramStart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.А</w:t>
      </w:r>
      <w:proofErr w:type="gramEnd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стана</w:t>
      </w:r>
      <w:proofErr w:type="spellEnd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пр. Д. </w:t>
      </w:r>
      <w:proofErr w:type="spellStart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Кунаева</w:t>
      </w:r>
      <w:proofErr w:type="spellEnd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6) объявляет о проведении </w:t>
      </w:r>
      <w:r w:rsidR="000E758C" w:rsidRPr="000E7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закупок </w:t>
      </w:r>
      <w:r w:rsidR="0077362D" w:rsidRPr="007736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товарно-материальных ценностей (</w:t>
      </w:r>
      <w:proofErr w:type="spellStart"/>
      <w:r w:rsidR="0077362D" w:rsidRPr="007736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имиджевая</w:t>
      </w:r>
      <w:bookmarkStart w:id="0" w:name="_GoBack"/>
      <w:bookmarkEnd w:id="0"/>
      <w:proofErr w:type="spellEnd"/>
      <w:r w:rsidR="0077362D" w:rsidRPr="007736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продукция)</w:t>
      </w: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D26DD1" w:rsidRPr="00D26DD1" w:rsidRDefault="00D26DD1" w:rsidP="00D26D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Полный перечень закупаемых услуг, их объем, сроки, место оказания услуг и техническая спецификация согласно Приложени</w:t>
      </w:r>
      <w:r w:rsidR="002013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</w:t>
      </w:r>
      <w:r w:rsidR="002013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 </w:t>
      </w: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к объявлению.                              </w:t>
      </w:r>
    </w:p>
    <w:p w:rsidR="00D26DD1" w:rsidRPr="00D26DD1" w:rsidRDefault="00D26DD1" w:rsidP="00D26D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Коммерческие предложения необходимо предоставить по адресу </w:t>
      </w:r>
      <w:proofErr w:type="spellStart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</w:t>
      </w:r>
      <w:proofErr w:type="gramStart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.А</w:t>
      </w:r>
      <w:proofErr w:type="gramEnd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стана</w:t>
      </w:r>
      <w:proofErr w:type="spellEnd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ул.Кунаева</w:t>
      </w:r>
      <w:proofErr w:type="spellEnd"/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6, блок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этаж 1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9 </w:t>
      </w: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(канцелярия), или на электронный адрес: </w:t>
      </w:r>
      <w:r w:rsidR="00495C98" w:rsidRPr="00495C98">
        <w:rPr>
          <w:rFonts w:ascii="Times New Roman" w:hAnsi="Times New Roman" w:cs="Times New Roman"/>
          <w:sz w:val="28"/>
          <w:szCs w:val="28"/>
        </w:rPr>
        <w:t>Ashkenova_A@Railways.kz</w:t>
      </w:r>
      <w:r w:rsidRPr="00495C9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D26DD1" w:rsidRPr="00D26DD1" w:rsidRDefault="00D26DD1" w:rsidP="00D26D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Окончательный срок представления коммерческих предложений до </w:t>
      </w:r>
      <w:r w:rsidR="003E452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</w:t>
      </w:r>
      <w:r w:rsidRPr="003E452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1</w:t>
      </w:r>
      <w:r w:rsidR="00FA49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</w:t>
      </w:r>
      <w:r w:rsidRPr="003E452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</w:t>
      </w:r>
      <w:r w:rsidR="00FA49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</w:t>
      </w:r>
      <w:r w:rsidRPr="003E452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0 часов </w:t>
      </w:r>
      <w:r w:rsidR="00495C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20</w:t>
      </w:r>
      <w:r w:rsidRPr="003E452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ию</w:t>
      </w:r>
      <w:r w:rsidR="00FA497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л</w:t>
      </w:r>
      <w:r w:rsidRPr="003E452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я 2018года.</w:t>
      </w:r>
    </w:p>
    <w:p w:rsidR="00D26DD1" w:rsidRPr="00D26DD1" w:rsidRDefault="00D26DD1" w:rsidP="00D26D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Дополнительную информацию и справку можно получить по телефонам:</w:t>
      </w:r>
    </w:p>
    <w:p w:rsidR="00D26DD1" w:rsidRPr="00D26DD1" w:rsidRDefault="00D26DD1" w:rsidP="00D26D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8 (7172) 60-</w:t>
      </w:r>
      <w:r w:rsidR="00495C98" w:rsidRPr="00495C9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45</w:t>
      </w: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0E7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495C98" w:rsidRPr="00495C9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</w:t>
      </w: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вопросам технических характеристик закупаемых услуг;</w:t>
      </w:r>
    </w:p>
    <w:p w:rsidR="00D26DD1" w:rsidRPr="00D26DD1" w:rsidRDefault="00D26DD1" w:rsidP="00D26DD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8 (7172) 60-</w:t>
      </w:r>
      <w:r w:rsidR="000E7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32</w:t>
      </w: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0E75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21</w:t>
      </w:r>
      <w:r w:rsidRPr="00D26D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вопросу процесса закупок.</w:t>
      </w:r>
    </w:p>
    <w:p w:rsidR="00313F56" w:rsidRPr="00D26DD1" w:rsidRDefault="00313F56" w:rsidP="00D26DD1">
      <w:pPr>
        <w:jc w:val="both"/>
      </w:pPr>
    </w:p>
    <w:sectPr w:rsidR="00313F56" w:rsidRPr="00D26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ld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C21"/>
    <w:rsid w:val="000E758C"/>
    <w:rsid w:val="002013E8"/>
    <w:rsid w:val="00313F56"/>
    <w:rsid w:val="003E4526"/>
    <w:rsid w:val="00495C98"/>
    <w:rsid w:val="0077362D"/>
    <w:rsid w:val="00785474"/>
    <w:rsid w:val="00C06516"/>
    <w:rsid w:val="00D26DD1"/>
    <w:rsid w:val="00D33C21"/>
    <w:rsid w:val="00FA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26D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6D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2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26DD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26D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6D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2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26DD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1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Мадияр М Сагнаев</dc:creator>
  <cp:keywords/>
  <dc:description/>
  <cp:lastModifiedBy>Мадияр М Сагнаев</cp:lastModifiedBy>
  <cp:revision>8</cp:revision>
  <cp:lastPrinted>2018-07-17T07:01:00Z</cp:lastPrinted>
  <dcterms:created xsi:type="dcterms:W3CDTF">2018-06-14T09:21:00Z</dcterms:created>
  <dcterms:modified xsi:type="dcterms:W3CDTF">2018-07-17T07:40:00Z</dcterms:modified>
</cp:coreProperties>
</file>