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5528"/>
      </w:tblGrid>
      <w:tr w:rsidR="00D454A6" w:rsidRPr="00A454BF" w:rsidTr="00801752">
        <w:trPr>
          <w:trHeight w:val="14414"/>
        </w:trPr>
        <w:tc>
          <w:tcPr>
            <w:tcW w:w="5387" w:type="dxa"/>
          </w:tcPr>
          <w:p w:rsidR="003B09DE" w:rsidRPr="003D0F4B" w:rsidRDefault="00003F97" w:rsidP="00801752">
            <w:pPr>
              <w:pStyle w:val="a4"/>
              <w:ind w:right="34"/>
              <w:rPr>
                <w:b/>
                <w:bCs/>
                <w:sz w:val="16"/>
                <w:szCs w:val="16"/>
                <w:lang w:val="kk-KZ"/>
              </w:rPr>
            </w:pPr>
            <w:bookmarkStart w:id="0" w:name="_GoBack"/>
            <w:bookmarkEnd w:id="0"/>
            <w:r w:rsidRPr="003D0F4B">
              <w:rPr>
                <w:b/>
                <w:bCs/>
                <w:sz w:val="16"/>
                <w:szCs w:val="16"/>
                <w:lang w:val="kk-KZ"/>
              </w:rPr>
              <w:t xml:space="preserve">   </w:t>
            </w:r>
          </w:p>
          <w:p w:rsidR="00A454BF" w:rsidRPr="003D0F4B" w:rsidRDefault="00A454BF" w:rsidP="00801752">
            <w:pPr>
              <w:pStyle w:val="a4"/>
              <w:ind w:right="34"/>
              <w:rPr>
                <w:b/>
                <w:bCs/>
                <w:sz w:val="16"/>
                <w:szCs w:val="16"/>
                <w:lang w:val="kk-KZ"/>
              </w:rPr>
            </w:pPr>
            <w:r w:rsidRPr="003D0F4B">
              <w:rPr>
                <w:b/>
                <w:bCs/>
                <w:sz w:val="16"/>
                <w:szCs w:val="16"/>
                <w:lang w:val="kk-KZ"/>
              </w:rPr>
              <w:t>Темір жол көлігімен халықаралық (транзитті қоспағанда) және  республика</w:t>
            </w:r>
            <w:r w:rsidR="006738FB" w:rsidRPr="003D0F4B">
              <w:rPr>
                <w:b/>
                <w:bCs/>
                <w:sz w:val="16"/>
                <w:szCs w:val="16"/>
                <w:lang w:val="kk-KZ"/>
              </w:rPr>
              <w:t>ішілік</w:t>
            </w:r>
            <w:r w:rsidRPr="003D0F4B">
              <w:rPr>
                <w:b/>
                <w:bCs/>
                <w:sz w:val="16"/>
                <w:szCs w:val="16"/>
                <w:lang w:val="kk-KZ"/>
              </w:rPr>
              <w:t xml:space="preserve"> қатынастарда жүктерді тасымалдауды ұйымдастыру туралы  </w:t>
            </w:r>
          </w:p>
          <w:p w:rsidR="00D454A6" w:rsidRPr="003D0F4B" w:rsidRDefault="00D454A6" w:rsidP="00801752">
            <w:pPr>
              <w:pStyle w:val="a4"/>
              <w:ind w:right="34"/>
              <w:rPr>
                <w:b/>
                <w:bCs/>
                <w:sz w:val="16"/>
                <w:szCs w:val="16"/>
                <w:lang w:val="kk-KZ"/>
              </w:rPr>
            </w:pPr>
            <w:r w:rsidRPr="003D0F4B">
              <w:rPr>
                <w:b/>
                <w:bCs/>
                <w:sz w:val="16"/>
                <w:szCs w:val="16"/>
                <w:lang w:val="kk-KZ"/>
              </w:rPr>
              <w:t>№____________Шарт</w:t>
            </w:r>
          </w:p>
          <w:p w:rsidR="00D454A6" w:rsidRPr="003D0F4B" w:rsidRDefault="00D454A6" w:rsidP="00801752">
            <w:pPr>
              <w:pStyle w:val="33"/>
              <w:spacing w:after="0"/>
              <w:ind w:right="34"/>
              <w:rPr>
                <w:lang w:val="kk-KZ"/>
              </w:rPr>
            </w:pPr>
          </w:p>
          <w:p w:rsidR="00CC2C64" w:rsidRPr="003D0F4B" w:rsidRDefault="00CC2C64" w:rsidP="00801752">
            <w:pPr>
              <w:pStyle w:val="33"/>
              <w:spacing w:after="0"/>
              <w:ind w:right="34"/>
              <w:rPr>
                <w:lang w:val="kk-KZ"/>
              </w:rPr>
            </w:pPr>
          </w:p>
          <w:p w:rsidR="00D454A6" w:rsidRPr="003D0F4B" w:rsidRDefault="00D454A6" w:rsidP="00801752">
            <w:pPr>
              <w:pStyle w:val="33"/>
              <w:spacing w:after="0"/>
              <w:ind w:right="34"/>
              <w:rPr>
                <w:b/>
                <w:bCs/>
                <w:lang w:val="kk-KZ"/>
              </w:rPr>
            </w:pPr>
            <w:r w:rsidRPr="003D0F4B">
              <w:rPr>
                <w:b/>
                <w:bCs/>
                <w:lang w:val="kk-KZ"/>
              </w:rPr>
              <w:t xml:space="preserve">Астана қаласы                                          </w:t>
            </w:r>
            <w:r w:rsidR="000D1F3A" w:rsidRPr="003D0F4B">
              <w:rPr>
                <w:b/>
                <w:bCs/>
                <w:lang w:val="kk-KZ"/>
              </w:rPr>
              <w:t xml:space="preserve">               </w:t>
            </w:r>
            <w:r w:rsidRPr="003D0F4B">
              <w:rPr>
                <w:b/>
                <w:bCs/>
                <w:lang w:val="kk-KZ"/>
              </w:rPr>
              <w:t xml:space="preserve"> 20</w:t>
            </w:r>
            <w:r w:rsidR="000D1F3A" w:rsidRPr="003D0F4B">
              <w:rPr>
                <w:b/>
                <w:bCs/>
                <w:lang w:val="kk-KZ"/>
              </w:rPr>
              <w:t xml:space="preserve">16 </w:t>
            </w:r>
            <w:r w:rsidRPr="003D0F4B">
              <w:rPr>
                <w:b/>
                <w:bCs/>
                <w:lang w:val="kk-KZ"/>
              </w:rPr>
              <w:t>ж</w:t>
            </w:r>
            <w:r w:rsidR="000D1F3A" w:rsidRPr="003D0F4B">
              <w:rPr>
                <w:b/>
                <w:bCs/>
                <w:lang w:val="kk-KZ"/>
              </w:rPr>
              <w:t>.</w:t>
            </w:r>
            <w:r w:rsidRPr="003D0F4B">
              <w:rPr>
                <w:b/>
                <w:bCs/>
                <w:lang w:val="kk-KZ"/>
              </w:rPr>
              <w:t xml:space="preserve"> «</w:t>
            </w:r>
            <w:r w:rsidR="000D1F3A" w:rsidRPr="003D0F4B">
              <w:rPr>
                <w:b/>
                <w:bCs/>
                <w:lang w:val="kk-KZ"/>
              </w:rPr>
              <w:t>01</w:t>
            </w:r>
            <w:r w:rsidRPr="003D0F4B">
              <w:rPr>
                <w:b/>
                <w:bCs/>
                <w:lang w:val="kk-KZ"/>
              </w:rPr>
              <w:t>»</w:t>
            </w:r>
            <w:r w:rsidR="006738FB" w:rsidRPr="003D0F4B">
              <w:rPr>
                <w:b/>
                <w:bCs/>
                <w:lang w:val="kk-KZ"/>
              </w:rPr>
              <w:t xml:space="preserve"> </w:t>
            </w:r>
            <w:r w:rsidR="00C22297" w:rsidRPr="003D0F4B">
              <w:rPr>
                <w:b/>
                <w:bCs/>
                <w:lang w:val="kk-KZ"/>
              </w:rPr>
              <w:t>________</w:t>
            </w:r>
          </w:p>
          <w:p w:rsidR="00D454A6" w:rsidRPr="003D0F4B" w:rsidRDefault="00D454A6" w:rsidP="00801752">
            <w:pPr>
              <w:widowControl w:val="0"/>
              <w:ind w:right="34"/>
              <w:jc w:val="both"/>
              <w:rPr>
                <w:sz w:val="16"/>
                <w:szCs w:val="16"/>
                <w:lang w:val="kk-KZ"/>
              </w:rPr>
            </w:pPr>
            <w:r w:rsidRPr="003D0F4B">
              <w:rPr>
                <w:sz w:val="16"/>
                <w:szCs w:val="16"/>
                <w:lang w:val="kk-KZ"/>
              </w:rPr>
              <w:t xml:space="preserve">  </w:t>
            </w:r>
          </w:p>
          <w:tbl>
            <w:tblPr>
              <w:tblW w:w="10229" w:type="dxa"/>
              <w:tblLayout w:type="fixed"/>
              <w:tblLook w:val="0000" w:firstRow="0" w:lastRow="0" w:firstColumn="0" w:lastColumn="0" w:noHBand="0" w:noVBand="0"/>
            </w:tblPr>
            <w:tblGrid>
              <w:gridCol w:w="5279"/>
              <w:gridCol w:w="4950"/>
            </w:tblGrid>
            <w:tr w:rsidR="003D0F4B" w:rsidRPr="003D0F4B" w:rsidTr="00801752">
              <w:trPr>
                <w:trHeight w:val="90"/>
              </w:trPr>
              <w:tc>
                <w:tcPr>
                  <w:tcW w:w="5279" w:type="dxa"/>
                </w:tcPr>
                <w:p w:rsidR="0016419B" w:rsidRPr="003D0F4B" w:rsidRDefault="00E67754" w:rsidP="00801752">
                  <w:pPr>
                    <w:widowControl w:val="0"/>
                    <w:ind w:right="34" w:firstLine="459"/>
                    <w:jc w:val="both"/>
                    <w:rPr>
                      <w:sz w:val="16"/>
                      <w:szCs w:val="16"/>
                      <w:lang w:val="kk-KZ"/>
                    </w:rPr>
                  </w:pPr>
                  <w:r w:rsidRPr="003D0F4B">
                    <w:rPr>
                      <w:sz w:val="16"/>
                      <w:szCs w:val="16"/>
                      <w:lang w:val="kk-KZ"/>
                    </w:rPr>
                    <w:t xml:space="preserve">    </w:t>
                  </w:r>
                  <w:r w:rsidR="0016419B" w:rsidRPr="003D0F4B">
                    <w:rPr>
                      <w:sz w:val="16"/>
                      <w:szCs w:val="16"/>
                      <w:lang w:val="kk-KZ"/>
                    </w:rPr>
                    <w:t xml:space="preserve">Бұдан әрі </w:t>
                  </w:r>
                  <w:r w:rsidR="0016419B" w:rsidRPr="003D0F4B">
                    <w:rPr>
                      <w:b/>
                      <w:bCs/>
                      <w:sz w:val="16"/>
                      <w:szCs w:val="16"/>
                      <w:lang w:val="kk-KZ"/>
                    </w:rPr>
                    <w:t>«Тасымалдаушы»</w:t>
                  </w:r>
                  <w:r w:rsidR="0016419B" w:rsidRPr="003D0F4B">
                    <w:rPr>
                      <w:bCs/>
                      <w:sz w:val="16"/>
                      <w:szCs w:val="16"/>
                      <w:lang w:val="kk-KZ"/>
                    </w:rPr>
                    <w:t xml:space="preserve"> </w:t>
                  </w:r>
                  <w:r w:rsidR="0016419B" w:rsidRPr="003D0F4B">
                    <w:rPr>
                      <w:sz w:val="16"/>
                      <w:szCs w:val="16"/>
                      <w:lang w:val="kk-KZ"/>
                    </w:rPr>
                    <w:t xml:space="preserve">деп аталатын «ҚТЖ – Жүк тасымалдары» акционерлік қоғамы атынан </w:t>
                  </w:r>
                  <w:r w:rsidR="002536E9">
                    <w:rPr>
                      <w:sz w:val="16"/>
                      <w:szCs w:val="16"/>
                      <w:lang w:val="kk-KZ"/>
                    </w:rPr>
                    <w:t>_________________</w:t>
                  </w:r>
                  <w:r w:rsidR="0016419B" w:rsidRPr="003D0F4B">
                    <w:rPr>
                      <w:sz w:val="16"/>
                      <w:szCs w:val="16"/>
                      <w:lang w:val="kk-KZ"/>
                    </w:rPr>
                    <w:t xml:space="preserve"> негізінде әрекет етуші </w:t>
                  </w:r>
                  <w:r w:rsidR="002536E9" w:rsidRPr="002536E9">
                    <w:rPr>
                      <w:sz w:val="16"/>
                      <w:szCs w:val="16"/>
                      <w:lang w:val="kk-KZ"/>
                    </w:rPr>
                    <w:t>______________________________________________</w:t>
                  </w:r>
                  <w:r w:rsidR="0016419B" w:rsidRPr="003D0F4B">
                    <w:rPr>
                      <w:sz w:val="16"/>
                      <w:szCs w:val="16"/>
                      <w:lang w:val="kk-KZ"/>
                    </w:rPr>
                    <w:t xml:space="preserve">, және бұдан әрі </w:t>
                  </w:r>
                  <w:r w:rsidR="0016419B" w:rsidRPr="003D0F4B">
                    <w:rPr>
                      <w:b/>
                      <w:bCs/>
                      <w:sz w:val="16"/>
                      <w:szCs w:val="16"/>
                      <w:lang w:val="kk-KZ"/>
                    </w:rPr>
                    <w:t>«Экспедитор»</w:t>
                  </w:r>
                  <w:r w:rsidR="0016419B" w:rsidRPr="003D0F4B">
                    <w:rPr>
                      <w:sz w:val="16"/>
                      <w:szCs w:val="16"/>
                      <w:lang w:val="kk-KZ"/>
                    </w:rPr>
                    <w:t xml:space="preserve"> деп аталатын _________________________________</w:t>
                  </w:r>
                  <w:r w:rsidR="002536E9">
                    <w:rPr>
                      <w:sz w:val="16"/>
                      <w:szCs w:val="16"/>
                      <w:lang w:val="kk-KZ"/>
                    </w:rPr>
                    <w:t>______________________</w:t>
                  </w:r>
                  <w:r w:rsidR="0016419B" w:rsidRPr="003D0F4B">
                    <w:rPr>
                      <w:sz w:val="16"/>
                      <w:szCs w:val="16"/>
                      <w:lang w:val="kk-KZ"/>
                    </w:rPr>
                    <w:t>___</w:t>
                  </w:r>
                </w:p>
                <w:p w:rsidR="0016419B" w:rsidRPr="003D0F4B" w:rsidRDefault="0016419B" w:rsidP="00801752">
                  <w:pPr>
                    <w:widowControl w:val="0"/>
                    <w:ind w:right="34"/>
                    <w:rPr>
                      <w:sz w:val="16"/>
                      <w:szCs w:val="16"/>
                      <w:lang w:val="kk-KZ"/>
                    </w:rPr>
                  </w:pPr>
                  <w:r w:rsidRPr="003D0F4B">
                    <w:rPr>
                      <w:sz w:val="16"/>
                      <w:szCs w:val="16"/>
                      <w:lang w:val="kk-KZ"/>
                    </w:rPr>
                    <w:t xml:space="preserve">________________ атынан ______________ негізінде әрекет етуші екінші тараптан, бұдан әрі бірігіп – </w:t>
                  </w:r>
                  <w:r w:rsidRPr="003D0F4B">
                    <w:rPr>
                      <w:b/>
                      <w:bCs/>
                      <w:sz w:val="16"/>
                      <w:szCs w:val="16"/>
                      <w:lang w:val="kk-KZ"/>
                    </w:rPr>
                    <w:t>«Тараптар»</w:t>
                  </w:r>
                  <w:r w:rsidRPr="003D0F4B">
                    <w:rPr>
                      <w:sz w:val="16"/>
                      <w:szCs w:val="16"/>
                      <w:lang w:val="kk-KZ"/>
                    </w:rPr>
                    <w:t xml:space="preserve"> деп аталып, төмендегі туралы </w:t>
                  </w:r>
                  <w:r w:rsidRPr="003D0F4B">
                    <w:rPr>
                      <w:rFonts w:eastAsia="Arial Unicode MS"/>
                      <w:sz w:val="16"/>
                      <w:szCs w:val="16"/>
                      <w:lang w:val="kk-KZ"/>
                    </w:rPr>
                    <w:t xml:space="preserve">осы Шартты </w:t>
                  </w:r>
                  <w:r w:rsidRPr="003D0F4B">
                    <w:rPr>
                      <w:sz w:val="16"/>
                      <w:szCs w:val="16"/>
                      <w:lang w:val="kk-KZ"/>
                    </w:rPr>
                    <w:t xml:space="preserve">жасасты. </w:t>
                  </w:r>
                </w:p>
                <w:p w:rsidR="0013418F" w:rsidRPr="003D0F4B" w:rsidRDefault="0013418F" w:rsidP="00801752">
                  <w:pPr>
                    <w:widowControl w:val="0"/>
                    <w:ind w:right="34"/>
                    <w:jc w:val="both"/>
                    <w:rPr>
                      <w:sz w:val="16"/>
                      <w:szCs w:val="16"/>
                      <w:lang w:val="kk-KZ"/>
                    </w:rPr>
                  </w:pPr>
                </w:p>
                <w:p w:rsidR="00A454BF" w:rsidRPr="003D0F4B" w:rsidRDefault="00A454BF" w:rsidP="00801752">
                  <w:pPr>
                    <w:widowControl w:val="0"/>
                    <w:ind w:right="34" w:firstLine="709"/>
                    <w:rPr>
                      <w:bCs/>
                      <w:sz w:val="16"/>
                      <w:szCs w:val="16"/>
                      <w:lang w:val="kk-KZ"/>
                    </w:rPr>
                  </w:pPr>
                </w:p>
                <w:p w:rsidR="00A454BF" w:rsidRPr="003D0F4B" w:rsidRDefault="00A454BF" w:rsidP="00801752">
                  <w:pPr>
                    <w:widowControl w:val="0"/>
                    <w:ind w:left="-74" w:right="34" w:firstLine="284"/>
                    <w:jc w:val="center"/>
                    <w:rPr>
                      <w:b/>
                      <w:bCs/>
                      <w:sz w:val="16"/>
                      <w:szCs w:val="16"/>
                      <w:lang w:val="kk-KZ"/>
                    </w:rPr>
                  </w:pPr>
                  <w:r w:rsidRPr="003D0F4B">
                    <w:rPr>
                      <w:b/>
                      <w:bCs/>
                      <w:sz w:val="16"/>
                      <w:szCs w:val="16"/>
                      <w:lang w:val="kk-KZ"/>
                    </w:rPr>
                    <w:t xml:space="preserve">1. Жалпы ережелер </w:t>
                  </w:r>
                </w:p>
                <w:p w:rsidR="00A454BF" w:rsidRPr="003D0F4B" w:rsidRDefault="00A454BF" w:rsidP="00801752">
                  <w:pPr>
                    <w:widowControl w:val="0"/>
                    <w:ind w:left="-74" w:right="34" w:firstLine="284"/>
                    <w:jc w:val="center"/>
                    <w:rPr>
                      <w:bCs/>
                      <w:sz w:val="16"/>
                      <w:szCs w:val="16"/>
                      <w:lang w:val="kk-KZ"/>
                    </w:rPr>
                  </w:pPr>
                </w:p>
                <w:p w:rsidR="00A454BF" w:rsidRPr="003D0F4B" w:rsidRDefault="00A454BF" w:rsidP="00801752">
                  <w:pPr>
                    <w:pStyle w:val="a7"/>
                    <w:ind w:left="-74" w:right="34" w:firstLine="142"/>
                    <w:rPr>
                      <w:sz w:val="16"/>
                      <w:szCs w:val="16"/>
                      <w:lang w:val="kk-KZ"/>
                    </w:rPr>
                  </w:pPr>
                  <w:r w:rsidRPr="003D0F4B">
                    <w:rPr>
                      <w:sz w:val="16"/>
                      <w:szCs w:val="16"/>
                      <w:lang w:val="kk-KZ"/>
                    </w:rPr>
                    <w:t xml:space="preserve">1. </w:t>
                  </w:r>
                  <w:r w:rsidR="006738FB" w:rsidRPr="003D0F4B">
                    <w:rPr>
                      <w:sz w:val="16"/>
                      <w:szCs w:val="16"/>
                      <w:lang w:val="kk-KZ"/>
                    </w:rPr>
                    <w:t xml:space="preserve">Осы шарт темір жол көлігімен халықаралық (транзитті қоспағанда) және республикаішілік қатынастарда жүктерді тасымалдауды ұйымдастыру жөніндегі қызметтер көрсететін </w:t>
                  </w:r>
                  <w:r w:rsidR="0016419B" w:rsidRPr="003D0F4B">
                    <w:rPr>
                      <w:sz w:val="16"/>
                      <w:szCs w:val="16"/>
                      <w:lang w:val="kk-KZ"/>
                    </w:rPr>
                    <w:t>Тасымалдаушы</w:t>
                  </w:r>
                  <w:r w:rsidR="006738FB" w:rsidRPr="003D0F4B">
                    <w:rPr>
                      <w:sz w:val="16"/>
                      <w:szCs w:val="16"/>
                      <w:lang w:val="kk-KZ"/>
                    </w:rPr>
                    <w:t xml:space="preserve"> мен Экспедитордың</w:t>
                  </w:r>
                  <w:r w:rsidRPr="003D0F4B">
                    <w:rPr>
                      <w:sz w:val="16"/>
                      <w:szCs w:val="16"/>
                      <w:lang w:val="kk-KZ"/>
                    </w:rPr>
                    <w:t xml:space="preserve">: </w:t>
                  </w:r>
                </w:p>
                <w:p w:rsidR="00A454BF" w:rsidRPr="003D0F4B" w:rsidRDefault="00A454BF" w:rsidP="00801752">
                  <w:pPr>
                    <w:pStyle w:val="a7"/>
                    <w:ind w:left="-74" w:right="34" w:firstLine="142"/>
                    <w:rPr>
                      <w:sz w:val="16"/>
                      <w:szCs w:val="16"/>
                      <w:lang w:val="kk-KZ"/>
                    </w:rPr>
                  </w:pPr>
                  <w:r w:rsidRPr="003D0F4B">
                    <w:rPr>
                      <w:sz w:val="16"/>
                      <w:szCs w:val="16"/>
                      <w:lang w:val="kk-KZ"/>
                    </w:rPr>
                    <w:t xml:space="preserve">1) </w:t>
                  </w:r>
                  <w:r w:rsidR="0016419B" w:rsidRPr="003D0F4B">
                    <w:rPr>
                      <w:sz w:val="16"/>
                      <w:szCs w:val="16"/>
                      <w:lang w:val="kk-KZ"/>
                    </w:rPr>
                    <w:t>Тасымалдаушыға</w:t>
                  </w:r>
                  <w:r w:rsidRPr="003D0F4B">
                    <w:rPr>
                      <w:sz w:val="16"/>
                      <w:szCs w:val="16"/>
                      <w:lang w:val="kk-KZ"/>
                    </w:rPr>
                    <w:t xml:space="preserve"> тасымалдау төлемдерін төлеуін;</w:t>
                  </w:r>
                </w:p>
                <w:p w:rsidR="00A454BF" w:rsidRPr="003D0F4B" w:rsidRDefault="00A454BF" w:rsidP="00801752">
                  <w:pPr>
                    <w:pStyle w:val="a7"/>
                    <w:ind w:left="-74" w:right="34" w:firstLine="142"/>
                    <w:rPr>
                      <w:sz w:val="16"/>
                      <w:szCs w:val="16"/>
                      <w:lang w:val="kk-KZ"/>
                    </w:rPr>
                  </w:pPr>
                  <w:r w:rsidRPr="003D0F4B">
                    <w:rPr>
                      <w:sz w:val="16"/>
                      <w:szCs w:val="16"/>
                      <w:lang w:val="kk-KZ"/>
                    </w:rPr>
                    <w:t>2) тасымалдау шарттарын, соның ішінде ветеринарлық, карантиндік, кедендік, шек</w:t>
                  </w:r>
                  <w:r w:rsidR="000A7761" w:rsidRPr="003D0F4B">
                    <w:rPr>
                      <w:sz w:val="16"/>
                      <w:szCs w:val="16"/>
                      <w:lang w:val="kk-KZ"/>
                    </w:rPr>
                    <w:t>аралық, фитосанитарлық ведомство</w:t>
                  </w:r>
                  <w:r w:rsidRPr="003D0F4B">
                    <w:rPr>
                      <w:sz w:val="16"/>
                      <w:szCs w:val="16"/>
                      <w:lang w:val="kk-KZ"/>
                    </w:rPr>
                    <w:t>лық және өзге бақылауға бағыныстылардың сақталуын</w:t>
                  </w:r>
                  <w:r w:rsidR="000A7761" w:rsidRPr="003D0F4B">
                    <w:rPr>
                      <w:sz w:val="16"/>
                      <w:szCs w:val="16"/>
                      <w:lang w:val="kk-KZ"/>
                    </w:rPr>
                    <w:t xml:space="preserve"> енгізетін өзара қарым-қатынасын реттейді</w:t>
                  </w:r>
                  <w:r w:rsidRPr="003D0F4B">
                    <w:rPr>
                      <w:sz w:val="16"/>
                      <w:szCs w:val="16"/>
                      <w:lang w:val="kk-KZ"/>
                    </w:rPr>
                    <w:t xml:space="preserve">.  </w:t>
                  </w:r>
                </w:p>
                <w:p w:rsidR="00A454BF" w:rsidRPr="003D0F4B" w:rsidRDefault="00A454BF" w:rsidP="00801752">
                  <w:pPr>
                    <w:ind w:left="-74" w:right="34" w:firstLine="142"/>
                    <w:jc w:val="both"/>
                    <w:rPr>
                      <w:sz w:val="16"/>
                      <w:szCs w:val="16"/>
                      <w:lang w:val="kk-KZ"/>
                    </w:rPr>
                  </w:pPr>
                  <w:r w:rsidRPr="003D0F4B">
                    <w:rPr>
                      <w:sz w:val="16"/>
                      <w:szCs w:val="16"/>
                      <w:lang w:val="kk-KZ"/>
                    </w:rPr>
                    <w:t xml:space="preserve">2. Тараптардың қарым-қатынастары Халықаралық темір жол жүк қатынасы туралы келісіммен, </w:t>
                  </w:r>
                  <w:r w:rsidR="000A7761" w:rsidRPr="003D0F4B">
                    <w:rPr>
                      <w:sz w:val="16"/>
                      <w:szCs w:val="16"/>
                      <w:lang w:val="kk-KZ"/>
                    </w:rPr>
                    <w:t xml:space="preserve">Халықаралық темір жол жүк қатынасы туралы келісімнің жекелеген нормаларын қолдану ерекшеліктері туралы </w:t>
                  </w:r>
                  <w:r w:rsidRPr="003D0F4B">
                    <w:rPr>
                      <w:sz w:val="16"/>
                      <w:szCs w:val="16"/>
                      <w:lang w:val="kk-KZ"/>
                    </w:rPr>
                    <w:t xml:space="preserve">Тәуелсіз Мемлекеттер Достастығына қатысушы мемлекеттердің, Грузия, Латвия Республикасының, Литва Республикасының және Эстон Республикасының темір жол әкімшіліктері арасындағы Халықаралық темір жол жүк қатынасы туралы келісіммен, </w:t>
                  </w:r>
                  <w:r w:rsidR="000A7761" w:rsidRPr="003D0F4B">
                    <w:rPr>
                      <w:sz w:val="16"/>
                      <w:szCs w:val="16"/>
                      <w:lang w:val="kk-KZ"/>
                    </w:rPr>
                    <w:t xml:space="preserve">Қазақстан Республикасының халықаралық шарттарымен, Еуразиялық экономикалық одақтың (Кеден одағының) және Қазақстан Республикасының кедендік заңнамаларымен, </w:t>
                  </w:r>
                  <w:r w:rsidRPr="003D0F4B">
                    <w:rPr>
                      <w:sz w:val="16"/>
                      <w:szCs w:val="16"/>
                      <w:lang w:val="kk-KZ"/>
                    </w:rPr>
                    <w:t>«Темір жол көлігі туралы» Қазақстан Республикасының 2001 жылғы 08 желтоқсандағы №266-II Заңымен, Халықаралық темір жол транзиттік тарифімен (ХТТ), Біріңғай транзиттік тарифпен (БТТ), Тәуелсіз Мемлекеттер Достастығына қатысушы мемлекеттердің темір жолдарының 2016 фрахталық жылға арналған халықаралық қатынастарда жүктерді тасымалдауға арналған тарифтік саясатымен, Қазақстан Республикасы Үкіметінің 2011 жылғы 21 маусым</w:t>
                  </w:r>
                  <w:r w:rsidR="000A7761" w:rsidRPr="003D0F4B">
                    <w:rPr>
                      <w:sz w:val="16"/>
                      <w:szCs w:val="16"/>
                      <w:lang w:val="kk-KZ"/>
                    </w:rPr>
                    <w:t>дағы</w:t>
                  </w:r>
                  <w:r w:rsidRPr="003D0F4B">
                    <w:rPr>
                      <w:sz w:val="16"/>
                      <w:szCs w:val="16"/>
                      <w:lang w:val="kk-KZ"/>
                    </w:rPr>
                    <w:t xml:space="preserve"> № 682 қаулысымен бекітілген Темір жол көлігімен жүктерді тасымалдау Ережесімен (бұдан әрі - жүктерді тасымалдау Ережесі), Қазақстан Республикасы Көлік және коммуникациялар министрінің м.а. 2011 жылғы 10 желтоқсандағы №726 бұйрығымен </w:t>
                  </w:r>
                  <w:r w:rsidR="000A7761" w:rsidRPr="003D0F4B">
                    <w:rPr>
                      <w:sz w:val="16"/>
                      <w:szCs w:val="16"/>
                      <w:lang w:val="kk-KZ"/>
                    </w:rPr>
                    <w:t>бекітілген жүктерді тасымалдауға байланысты операцияларды жоспарлау, тасымалдау процесін жүзеге асыру, өндіріс, арнайы зерттеулер мен сараптамалар, құжаттарды ресімдеу және актілерді дайындау Ережесімен және технологиясымен</w:t>
                  </w:r>
                  <w:r w:rsidRPr="003D0F4B">
                    <w:rPr>
                      <w:sz w:val="16"/>
                      <w:szCs w:val="16"/>
                      <w:lang w:val="kk-KZ"/>
                    </w:rPr>
                    <w:t>, Қазақстан Республикасы Көлік және коммуникациялар министрінің 2004 жылғы 28 шілде</w:t>
                  </w:r>
                  <w:r w:rsidR="000A7761" w:rsidRPr="003D0F4B">
                    <w:rPr>
                      <w:sz w:val="16"/>
                      <w:szCs w:val="16"/>
                      <w:lang w:val="kk-KZ"/>
                    </w:rPr>
                    <w:t xml:space="preserve">дегі </w:t>
                  </w:r>
                  <w:r w:rsidRPr="003D0F4B">
                    <w:rPr>
                      <w:sz w:val="16"/>
                      <w:szCs w:val="16"/>
                      <w:lang w:val="kk-KZ"/>
                    </w:rPr>
                    <w:t xml:space="preserve">№ </w:t>
                  </w:r>
                  <w:r w:rsidRPr="003D0F4B">
                    <w:rPr>
                      <w:rStyle w:val="s1"/>
                      <w:b w:val="0"/>
                      <w:color w:val="auto"/>
                      <w:sz w:val="16"/>
                      <w:szCs w:val="16"/>
                      <w:lang w:val="kk-KZ"/>
                    </w:rPr>
                    <w:t>296-I</w:t>
                  </w:r>
                  <w:r w:rsidRPr="003D0F4B">
                    <w:rPr>
                      <w:sz w:val="16"/>
                      <w:szCs w:val="16"/>
                      <w:lang w:val="kk-KZ"/>
                    </w:rPr>
                    <w:t xml:space="preserve"> бұйрығымен бекітілген Экспедиторларға қызмет көрсету Ережесімен, Қазақстан Республикасының Табиғи монополияларды реттеу жөніндегі агенттігінің 2004 жылғы 25 мамырда</w:t>
                  </w:r>
                  <w:r w:rsidR="000A7761" w:rsidRPr="003D0F4B">
                    <w:rPr>
                      <w:sz w:val="16"/>
                      <w:szCs w:val="16"/>
                      <w:lang w:val="kk-KZ"/>
                    </w:rPr>
                    <w:t>ғы</w:t>
                  </w:r>
                  <w:r w:rsidRPr="003D0F4B">
                    <w:rPr>
                      <w:sz w:val="16"/>
                      <w:szCs w:val="16"/>
                      <w:lang w:val="kk-KZ"/>
                    </w:rPr>
                    <w:t xml:space="preserve"> №242-ОД  бұйрығымен бекітілген Магистральдық темір жол желісінің көрсетілетін қызметтеріне арналған тарифтермен, Жол Президентінің 2004 жылғы </w:t>
                  </w:r>
                  <w:r w:rsidR="000A7761" w:rsidRPr="003D0F4B">
                    <w:rPr>
                      <w:sz w:val="16"/>
                      <w:szCs w:val="16"/>
                      <w:lang w:val="kk-KZ"/>
                    </w:rPr>
                    <w:t xml:space="preserve"> </w:t>
                  </w:r>
                  <w:r w:rsidRPr="003D0F4B">
                    <w:rPr>
                      <w:sz w:val="16"/>
                      <w:szCs w:val="16"/>
                      <w:lang w:val="kk-KZ"/>
                    </w:rPr>
                    <w:t>08 шілде</w:t>
                  </w:r>
                  <w:r w:rsidR="000A7761" w:rsidRPr="003D0F4B">
                    <w:rPr>
                      <w:sz w:val="16"/>
                      <w:szCs w:val="16"/>
                      <w:lang w:val="kk-KZ"/>
                    </w:rPr>
                    <w:t>дегі</w:t>
                  </w:r>
                  <w:r w:rsidRPr="003D0F4B">
                    <w:rPr>
                      <w:sz w:val="16"/>
                      <w:szCs w:val="16"/>
                      <w:lang w:val="kk-KZ"/>
                    </w:rPr>
                    <w:t xml:space="preserve"> №256-Ц бұйрығымен бекітілген Тарифтік басшылығымен (Прейскурантпен) (І бөлім), </w:t>
                  </w:r>
                  <w:r w:rsidR="00C90E35" w:rsidRPr="00C90E35">
                    <w:rPr>
                      <w:sz w:val="16"/>
                      <w:szCs w:val="16"/>
                      <w:lang w:val="kk-KZ"/>
                    </w:rPr>
                    <w:t>«</w:t>
                  </w:r>
                  <w:r w:rsidR="00C90E35">
                    <w:rPr>
                      <w:sz w:val="16"/>
                      <w:szCs w:val="16"/>
                      <w:lang w:val="kk-KZ"/>
                    </w:rPr>
                    <w:t xml:space="preserve">ҚТЖ» ҰК» АҚ </w:t>
                  </w:r>
                  <w:r w:rsidRPr="003D0F4B">
                    <w:rPr>
                      <w:sz w:val="16"/>
                      <w:szCs w:val="16"/>
                      <w:lang w:val="kk-KZ"/>
                    </w:rPr>
                    <w:t>Президентінің 2004 жылғы 08 шілде</w:t>
                  </w:r>
                  <w:r w:rsidR="000A7761" w:rsidRPr="003D0F4B">
                    <w:rPr>
                      <w:sz w:val="16"/>
                      <w:szCs w:val="16"/>
                      <w:lang w:val="kk-KZ"/>
                    </w:rPr>
                    <w:t>дегі</w:t>
                  </w:r>
                  <w:r w:rsidRPr="003D0F4B">
                    <w:rPr>
                      <w:sz w:val="16"/>
                      <w:szCs w:val="16"/>
                      <w:lang w:val="kk-KZ"/>
                    </w:rPr>
                    <w:t xml:space="preserve"> №255-Ц бұйрығымен бекітілген «Теміржол көлігіндегі жүк тасымалдау кезіндегі жүк және коммерциялы</w:t>
                  </w:r>
                  <w:r w:rsidR="000A7761" w:rsidRPr="003D0F4B">
                    <w:rPr>
                      <w:sz w:val="16"/>
                      <w:szCs w:val="16"/>
                      <w:lang w:val="kk-KZ"/>
                    </w:rPr>
                    <w:t>қ</w:t>
                  </w:r>
                  <w:r w:rsidRPr="003D0F4B">
                    <w:rPr>
                      <w:sz w:val="16"/>
                      <w:szCs w:val="16"/>
                      <w:lang w:val="kk-KZ"/>
                    </w:rPr>
                    <w:t xml:space="preserve"> жұмыс тарифтері» Тарифтік басшылығымен (Прейскурантпен) (ІІ бөлім), </w:t>
                  </w:r>
                  <w:r w:rsidR="00C90E35" w:rsidRPr="00C90E35">
                    <w:rPr>
                      <w:sz w:val="16"/>
                      <w:szCs w:val="16"/>
                      <w:lang w:val="kk-KZ"/>
                    </w:rPr>
                    <w:t>«</w:t>
                  </w:r>
                  <w:r w:rsidR="00C90E35">
                    <w:rPr>
                      <w:sz w:val="16"/>
                      <w:szCs w:val="16"/>
                      <w:lang w:val="kk-KZ"/>
                    </w:rPr>
                    <w:t>ҚТЖ» ҰК» АҚ</w:t>
                  </w:r>
                  <w:r w:rsidRPr="003D0F4B">
                    <w:rPr>
                      <w:sz w:val="16"/>
                      <w:szCs w:val="16"/>
                      <w:lang w:val="kk-KZ"/>
                    </w:rPr>
                    <w:t xml:space="preserve"> Президентінің міндетін атқарушының 2004 жылғы 31 шілде</w:t>
                  </w:r>
                  <w:r w:rsidR="000A7761" w:rsidRPr="003D0F4B">
                    <w:rPr>
                      <w:sz w:val="16"/>
                      <w:szCs w:val="16"/>
                      <w:lang w:val="kk-KZ"/>
                    </w:rPr>
                    <w:t>дегі</w:t>
                  </w:r>
                  <w:r w:rsidRPr="003D0F4B">
                    <w:rPr>
                      <w:sz w:val="16"/>
                      <w:szCs w:val="16"/>
                      <w:lang w:val="kk-KZ"/>
                    </w:rPr>
                    <w:t xml:space="preserve"> №440-Ц, бұйрығымен бекітілген, </w:t>
                  </w:r>
                  <w:r w:rsidR="00C90E35" w:rsidRPr="00C90E35">
                    <w:rPr>
                      <w:sz w:val="16"/>
                      <w:szCs w:val="16"/>
                      <w:lang w:val="kk-KZ"/>
                    </w:rPr>
                    <w:t>«</w:t>
                  </w:r>
                  <w:r w:rsidR="00C90E35">
                    <w:rPr>
                      <w:sz w:val="16"/>
                      <w:szCs w:val="16"/>
                      <w:lang w:val="kk-KZ"/>
                    </w:rPr>
                    <w:t>ҚТЖ» ҰК» АҚ</w:t>
                  </w:r>
                  <w:r w:rsidRPr="003D0F4B">
                    <w:rPr>
                      <w:sz w:val="16"/>
                      <w:szCs w:val="16"/>
                      <w:lang w:val="kk-KZ"/>
                    </w:rPr>
                    <w:t xml:space="preserve"> Президентінің 2015 жылғы 27 наурыз</w:t>
                  </w:r>
                  <w:r w:rsidR="000A7761" w:rsidRPr="003D0F4B">
                    <w:rPr>
                      <w:sz w:val="16"/>
                      <w:szCs w:val="16"/>
                      <w:lang w:val="kk-KZ"/>
                    </w:rPr>
                    <w:t>дағы</w:t>
                  </w:r>
                  <w:r w:rsidRPr="003D0F4B">
                    <w:rPr>
                      <w:sz w:val="16"/>
                      <w:szCs w:val="16"/>
                      <w:lang w:val="kk-KZ"/>
                    </w:rPr>
                    <w:t xml:space="preserve"> №53-Ц бұйрығымен бекітілген «Вагондар мен контейнерлермен қолданған үшін төлемдер, тасымалдаумен байланысты төлемдер» Тарифтік басшылығымен (Прейскурантпен) (ІІІ бөлім), Қазақстан Республикасының басқа да нормативтік құқықтық актілерімен және осы шартпен реттеледі.</w:t>
                  </w:r>
                </w:p>
                <w:p w:rsidR="00A454BF" w:rsidRPr="003D0F4B" w:rsidRDefault="00A454BF" w:rsidP="00801752">
                  <w:pPr>
                    <w:ind w:left="-74" w:right="34" w:firstLine="142"/>
                    <w:jc w:val="both"/>
                    <w:rPr>
                      <w:sz w:val="16"/>
                      <w:szCs w:val="16"/>
                      <w:lang w:val="kk-KZ"/>
                    </w:rPr>
                  </w:pPr>
                  <w:r w:rsidRPr="003D0F4B">
                    <w:rPr>
                      <w:sz w:val="16"/>
                      <w:szCs w:val="16"/>
                      <w:lang w:val="kk-KZ"/>
                    </w:rPr>
                    <w:t>3.</w:t>
                  </w:r>
                  <w:r w:rsidRPr="003D0F4B">
                    <w:rPr>
                      <w:bCs/>
                      <w:sz w:val="16"/>
                      <w:szCs w:val="16"/>
                      <w:lang w:val="kk-KZ"/>
                    </w:rPr>
                    <w:t xml:space="preserve"> </w:t>
                  </w:r>
                  <w:r w:rsidR="0016419B" w:rsidRPr="003D0F4B">
                    <w:rPr>
                      <w:sz w:val="16"/>
                      <w:szCs w:val="16"/>
                      <w:lang w:val="kk-KZ"/>
                    </w:rPr>
                    <w:t>Тасымалдаушы</w:t>
                  </w:r>
                  <w:r w:rsidRPr="003D0F4B">
                    <w:rPr>
                      <w:bCs/>
                      <w:sz w:val="16"/>
                      <w:szCs w:val="16"/>
                      <w:lang w:val="kk-KZ"/>
                    </w:rPr>
                    <w:t xml:space="preserve"> </w:t>
                  </w:r>
                  <w:r w:rsidRPr="003D0F4B">
                    <w:rPr>
                      <w:sz w:val="16"/>
                      <w:szCs w:val="16"/>
                      <w:lang w:val="kk-KZ"/>
                    </w:rPr>
                    <w:t xml:space="preserve">Экспедиторға </w:t>
                  </w:r>
                  <w:r w:rsidRPr="003D0F4B">
                    <w:rPr>
                      <w:bCs/>
                      <w:sz w:val="16"/>
                      <w:szCs w:val="16"/>
                      <w:lang w:val="kk-KZ"/>
                    </w:rPr>
                    <w:t xml:space="preserve">_________________ </w:t>
                  </w:r>
                  <w:r w:rsidRPr="003D0F4B">
                    <w:rPr>
                      <w:sz w:val="16"/>
                      <w:szCs w:val="16"/>
                      <w:lang w:val="kk-KZ"/>
                    </w:rPr>
                    <w:t xml:space="preserve">экспедитор кодын береді және </w:t>
                  </w:r>
                  <w:r w:rsidR="000A7761" w:rsidRPr="003D0F4B">
                    <w:rPr>
                      <w:sz w:val="16"/>
                      <w:szCs w:val="16"/>
                      <w:lang w:val="kk-KZ"/>
                    </w:rPr>
                    <w:t xml:space="preserve">Экспедитордың </w:t>
                  </w:r>
                  <w:r w:rsidR="00C90E35">
                    <w:rPr>
                      <w:sz w:val="16"/>
                      <w:szCs w:val="16"/>
                      <w:lang w:val="kk-KZ"/>
                    </w:rPr>
                    <w:t>берілген</w:t>
                  </w:r>
                  <w:r w:rsidRPr="003D0F4B">
                    <w:rPr>
                      <w:sz w:val="16"/>
                      <w:szCs w:val="16"/>
                      <w:lang w:val="kk-KZ"/>
                    </w:rPr>
                    <w:t xml:space="preserve"> қысқартылған атауын растайды, оны халықаралық (транзитті қоспағанда) және республикаішілік қатынастарда жүктерді тасымалдауды ресімдеу кезінде тасымалдау құжаттарында көрсету қажет.</w:t>
                  </w:r>
                </w:p>
                <w:p w:rsidR="00A454BF" w:rsidRPr="003D0F4B" w:rsidRDefault="00A454BF" w:rsidP="00801752">
                  <w:pPr>
                    <w:pStyle w:val="a7"/>
                    <w:ind w:left="-74" w:right="34" w:firstLine="142"/>
                    <w:rPr>
                      <w:sz w:val="16"/>
                      <w:szCs w:val="16"/>
                      <w:lang w:val="kk-KZ"/>
                    </w:rPr>
                  </w:pPr>
                  <w:r w:rsidRPr="003D0F4B">
                    <w:rPr>
                      <w:sz w:val="16"/>
                      <w:szCs w:val="16"/>
                      <w:lang w:val="kk-KZ"/>
                    </w:rPr>
                    <w:t xml:space="preserve">4. </w:t>
                  </w:r>
                  <w:r w:rsidR="0016419B" w:rsidRPr="003D0F4B">
                    <w:rPr>
                      <w:sz w:val="16"/>
                      <w:szCs w:val="16"/>
                      <w:lang w:val="kk-KZ"/>
                    </w:rPr>
                    <w:t>Тасымалдаушын</w:t>
                  </w:r>
                  <w:r w:rsidRPr="003D0F4B">
                    <w:rPr>
                      <w:sz w:val="16"/>
                      <w:szCs w:val="16"/>
                      <w:lang w:val="kk-KZ"/>
                    </w:rPr>
                    <w:t>ың Экспедитормен ол жүк жөнелтуші, жүк алушы ретінде болған жағдайдағы өзара қарым-қатынасы осы шарттың мәні болып табылмайды.</w:t>
                  </w:r>
                </w:p>
                <w:p w:rsidR="00A454BF" w:rsidRPr="003D0F4B" w:rsidRDefault="00A454BF" w:rsidP="00801752">
                  <w:pPr>
                    <w:autoSpaceDE w:val="0"/>
                    <w:autoSpaceDN w:val="0"/>
                    <w:adjustRightInd w:val="0"/>
                    <w:ind w:left="-74" w:right="34" w:firstLine="142"/>
                    <w:jc w:val="center"/>
                    <w:rPr>
                      <w:bCs/>
                      <w:sz w:val="16"/>
                      <w:szCs w:val="16"/>
                      <w:lang w:val="kk-KZ"/>
                    </w:rPr>
                  </w:pPr>
                </w:p>
                <w:p w:rsidR="00A454BF" w:rsidRPr="003D0F4B" w:rsidRDefault="00A454BF" w:rsidP="00801752">
                  <w:pPr>
                    <w:autoSpaceDE w:val="0"/>
                    <w:autoSpaceDN w:val="0"/>
                    <w:adjustRightInd w:val="0"/>
                    <w:ind w:left="-74" w:right="34" w:firstLine="142"/>
                    <w:jc w:val="center"/>
                    <w:rPr>
                      <w:b/>
                      <w:bCs/>
                      <w:sz w:val="16"/>
                      <w:szCs w:val="16"/>
                      <w:lang w:val="kk-KZ"/>
                    </w:rPr>
                  </w:pPr>
                  <w:r w:rsidRPr="003D0F4B">
                    <w:rPr>
                      <w:b/>
                      <w:bCs/>
                      <w:sz w:val="16"/>
                      <w:szCs w:val="16"/>
                      <w:lang w:val="kk-KZ"/>
                    </w:rPr>
                    <w:t>2. Тараптардың құқықтары мен міндеттері</w:t>
                  </w:r>
                </w:p>
                <w:p w:rsidR="00A454BF" w:rsidRPr="003D0F4B" w:rsidRDefault="00A454BF" w:rsidP="00801752">
                  <w:pPr>
                    <w:autoSpaceDE w:val="0"/>
                    <w:autoSpaceDN w:val="0"/>
                    <w:adjustRightInd w:val="0"/>
                    <w:ind w:left="-74" w:right="34" w:firstLine="142"/>
                    <w:jc w:val="center"/>
                    <w:rPr>
                      <w:bCs/>
                      <w:sz w:val="16"/>
                      <w:szCs w:val="16"/>
                      <w:lang w:val="kk-KZ"/>
                    </w:rPr>
                  </w:pPr>
                </w:p>
                <w:p w:rsidR="00A454BF" w:rsidRPr="003D0F4B" w:rsidRDefault="00A454BF" w:rsidP="00801752">
                  <w:pPr>
                    <w:tabs>
                      <w:tab w:val="num" w:pos="567"/>
                    </w:tabs>
                    <w:ind w:left="-74" w:right="34" w:firstLine="142"/>
                    <w:jc w:val="both"/>
                    <w:rPr>
                      <w:bCs/>
                      <w:sz w:val="16"/>
                      <w:szCs w:val="16"/>
                      <w:lang w:val="kk-KZ"/>
                    </w:rPr>
                  </w:pPr>
                  <w:r w:rsidRPr="003D0F4B">
                    <w:rPr>
                      <w:bCs/>
                      <w:sz w:val="16"/>
                      <w:szCs w:val="16"/>
                      <w:lang w:val="kk-KZ"/>
                    </w:rPr>
                    <w:t xml:space="preserve">5. </w:t>
                  </w:r>
                  <w:r w:rsidR="0016419B" w:rsidRPr="003D0F4B">
                    <w:rPr>
                      <w:sz w:val="16"/>
                      <w:szCs w:val="16"/>
                      <w:lang w:val="kk-KZ"/>
                    </w:rPr>
                    <w:t>Тасымалдаушы</w:t>
                  </w:r>
                  <w:r w:rsidRPr="003D0F4B">
                    <w:rPr>
                      <w:bCs/>
                      <w:sz w:val="16"/>
                      <w:szCs w:val="16"/>
                      <w:lang w:val="kk-KZ"/>
                    </w:rPr>
                    <w:t xml:space="preserve"> міндетті:</w:t>
                  </w:r>
                </w:p>
                <w:p w:rsidR="00A454BF" w:rsidRPr="003D0F4B" w:rsidRDefault="00A454BF" w:rsidP="00801752">
                  <w:pPr>
                    <w:pStyle w:val="a7"/>
                    <w:ind w:left="-74" w:right="34" w:firstLine="142"/>
                    <w:rPr>
                      <w:bCs/>
                      <w:sz w:val="16"/>
                      <w:szCs w:val="16"/>
                      <w:lang w:val="kk-KZ"/>
                    </w:rPr>
                  </w:pPr>
                  <w:r w:rsidRPr="003D0F4B">
                    <w:rPr>
                      <w:sz w:val="16"/>
                      <w:szCs w:val="16"/>
                      <w:lang w:val="kk-KZ"/>
                    </w:rPr>
                    <w:t>1) Экспедитор жөнелтетін жүктердің халықаралық (транзиттен басқа) және республик</w:t>
                  </w:r>
                  <w:r w:rsidR="000807D7" w:rsidRPr="003D0F4B">
                    <w:rPr>
                      <w:sz w:val="16"/>
                      <w:szCs w:val="16"/>
                      <w:lang w:val="kk-KZ"/>
                    </w:rPr>
                    <w:t>а</w:t>
                  </w:r>
                  <w:r w:rsidR="000A7761" w:rsidRPr="003D0F4B">
                    <w:rPr>
                      <w:sz w:val="16"/>
                      <w:szCs w:val="16"/>
                      <w:lang w:val="kk-KZ"/>
                    </w:rPr>
                    <w:t>ішілік</w:t>
                  </w:r>
                  <w:r w:rsidRPr="003D0F4B">
                    <w:rPr>
                      <w:sz w:val="16"/>
                      <w:szCs w:val="16"/>
                      <w:lang w:val="kk-KZ"/>
                    </w:rPr>
                    <w:t xml:space="preserve"> қатынастарда </w:t>
                  </w:r>
                  <w:r w:rsidR="000A7761" w:rsidRPr="003D0F4B">
                    <w:rPr>
                      <w:sz w:val="16"/>
                      <w:szCs w:val="16"/>
                      <w:lang w:val="kk-KZ"/>
                    </w:rPr>
                    <w:t xml:space="preserve">жүктердің </w:t>
                  </w:r>
                  <w:r w:rsidRPr="003D0F4B">
                    <w:rPr>
                      <w:sz w:val="16"/>
                      <w:szCs w:val="16"/>
                      <w:lang w:val="kk-KZ"/>
                    </w:rPr>
                    <w:t xml:space="preserve">тасымалдануын қамтамасыз етуге; </w:t>
                  </w:r>
                </w:p>
                <w:p w:rsidR="00A454BF" w:rsidRPr="003D0F4B" w:rsidRDefault="00A454BF" w:rsidP="00801752">
                  <w:pPr>
                    <w:autoSpaceDE w:val="0"/>
                    <w:autoSpaceDN w:val="0"/>
                    <w:adjustRightInd w:val="0"/>
                    <w:ind w:left="-74" w:right="34" w:firstLine="142"/>
                    <w:jc w:val="both"/>
                    <w:rPr>
                      <w:sz w:val="16"/>
                      <w:szCs w:val="16"/>
                      <w:lang w:val="kk-KZ"/>
                    </w:rPr>
                  </w:pPr>
                  <w:r w:rsidRPr="003D0F4B">
                    <w:rPr>
                      <w:sz w:val="16"/>
                      <w:szCs w:val="16"/>
                      <w:lang w:val="kk-KZ"/>
                    </w:rPr>
                    <w:lastRenderedPageBreak/>
                    <w:t xml:space="preserve">2) станцияда жүктерді тасымалдау кезінде туындаған кедергілер кезінде, Экспедиторды телеграф арқылы жөнелту және тағайындалу станцияларына </w:t>
                  </w:r>
                  <w:r w:rsidR="000A7761" w:rsidRPr="003D0F4B">
                    <w:rPr>
                      <w:sz w:val="16"/>
                      <w:szCs w:val="16"/>
                      <w:lang w:val="kk-KZ"/>
                    </w:rPr>
                    <w:t xml:space="preserve">дереу </w:t>
                  </w:r>
                  <w:r w:rsidRPr="003D0F4B">
                    <w:rPr>
                      <w:sz w:val="16"/>
                      <w:szCs w:val="16"/>
                      <w:lang w:val="kk-KZ"/>
                    </w:rPr>
                    <w:t xml:space="preserve">хабардар етуге; </w:t>
                  </w:r>
                </w:p>
                <w:p w:rsidR="00A454BF" w:rsidRPr="003D0F4B" w:rsidRDefault="00A454BF" w:rsidP="00801752">
                  <w:pPr>
                    <w:autoSpaceDE w:val="0"/>
                    <w:autoSpaceDN w:val="0"/>
                    <w:adjustRightInd w:val="0"/>
                    <w:ind w:left="-74" w:right="34" w:firstLine="142"/>
                    <w:jc w:val="both"/>
                    <w:rPr>
                      <w:sz w:val="16"/>
                      <w:szCs w:val="16"/>
                      <w:lang w:val="kk-KZ"/>
                    </w:rPr>
                  </w:pPr>
                  <w:r w:rsidRPr="003D0F4B">
                    <w:rPr>
                      <w:sz w:val="16"/>
                      <w:szCs w:val="16"/>
                      <w:lang w:val="kk-KZ"/>
                    </w:rPr>
                    <w:t xml:space="preserve">3) Қазақстан Республикасы заңнамасына сәйкес жүктерді тасымалдау құнының өзгерістері туралы </w:t>
                  </w:r>
                  <w:r w:rsidR="0016419B" w:rsidRPr="003D0F4B">
                    <w:rPr>
                      <w:sz w:val="16"/>
                      <w:szCs w:val="16"/>
                      <w:lang w:val="kk-KZ"/>
                    </w:rPr>
                    <w:t>Тасымалдаушы</w:t>
                  </w:r>
                  <w:r w:rsidRPr="003D0F4B">
                    <w:rPr>
                      <w:sz w:val="16"/>
                      <w:szCs w:val="16"/>
                      <w:lang w:val="kk-KZ"/>
                    </w:rPr>
                    <w:t xml:space="preserve"> Экспедиторды </w:t>
                  </w:r>
                  <w:hyperlink r:id="rId8" w:history="1">
                    <w:r w:rsidRPr="003D0F4B">
                      <w:rPr>
                        <w:sz w:val="16"/>
                        <w:szCs w:val="16"/>
                        <w:u w:val="single"/>
                        <w:lang w:val="kk-KZ"/>
                      </w:rPr>
                      <w:t>www.railways.kz</w:t>
                    </w:r>
                  </w:hyperlink>
                  <w:r w:rsidRPr="003D0F4B">
                    <w:rPr>
                      <w:sz w:val="16"/>
                      <w:szCs w:val="16"/>
                      <w:u w:val="single"/>
                      <w:lang w:val="kk-KZ"/>
                    </w:rPr>
                    <w:t xml:space="preserve"> </w:t>
                  </w:r>
                  <w:r w:rsidRPr="003D0F4B">
                    <w:rPr>
                      <w:sz w:val="16"/>
                      <w:szCs w:val="16"/>
                      <w:lang w:val="kk-KZ"/>
                    </w:rPr>
                    <w:t>Интернет-ресурсы арқылы хабардар етуге;</w:t>
                  </w:r>
                </w:p>
                <w:p w:rsidR="00A454BF" w:rsidRPr="003D0F4B" w:rsidRDefault="00A454BF" w:rsidP="00801752">
                  <w:pPr>
                    <w:autoSpaceDE w:val="0"/>
                    <w:autoSpaceDN w:val="0"/>
                    <w:adjustRightInd w:val="0"/>
                    <w:ind w:left="-74" w:right="34" w:firstLine="142"/>
                    <w:jc w:val="both"/>
                    <w:rPr>
                      <w:sz w:val="16"/>
                      <w:szCs w:val="16"/>
                      <w:lang w:val="kk-KZ"/>
                    </w:rPr>
                  </w:pPr>
                  <w:r w:rsidRPr="003D0F4B">
                    <w:rPr>
                      <w:sz w:val="16"/>
                      <w:szCs w:val="16"/>
                      <w:lang w:val="kk-KZ"/>
                    </w:rPr>
                    <w:t>4) Экспедитордың жазбаша талабы бойынша жөнелту, тағайындалу станция</w:t>
                  </w:r>
                  <w:r w:rsidR="007C7D8F" w:rsidRPr="003D0F4B">
                    <w:rPr>
                      <w:sz w:val="16"/>
                      <w:szCs w:val="16"/>
                      <w:lang w:val="kk-KZ"/>
                    </w:rPr>
                    <w:t>ларында</w:t>
                  </w:r>
                  <w:r w:rsidRPr="003D0F4B">
                    <w:rPr>
                      <w:sz w:val="16"/>
                      <w:szCs w:val="16"/>
                      <w:lang w:val="kk-KZ"/>
                    </w:rPr>
                    <w:t>, сондай-ақ шекаралық тапсыру станция</w:t>
                  </w:r>
                  <w:r w:rsidR="007C7D8F" w:rsidRPr="003D0F4B">
                    <w:rPr>
                      <w:sz w:val="16"/>
                      <w:szCs w:val="16"/>
                      <w:lang w:val="kk-KZ"/>
                    </w:rPr>
                    <w:t>ларында</w:t>
                  </w:r>
                  <w:r w:rsidRPr="003D0F4B">
                    <w:rPr>
                      <w:sz w:val="16"/>
                      <w:szCs w:val="16"/>
                      <w:lang w:val="kk-KZ"/>
                    </w:rPr>
                    <w:t xml:space="preserve"> Экспедитордың уәкілетті өкіл</w:t>
                  </w:r>
                  <w:r w:rsidR="007C7D8F" w:rsidRPr="003D0F4B">
                    <w:rPr>
                      <w:sz w:val="16"/>
                      <w:szCs w:val="16"/>
                      <w:lang w:val="kk-KZ"/>
                    </w:rPr>
                    <w:t>дерін</w:t>
                  </w:r>
                  <w:r w:rsidRPr="003D0F4B">
                    <w:rPr>
                      <w:sz w:val="16"/>
                      <w:szCs w:val="16"/>
                      <w:lang w:val="kk-KZ"/>
                    </w:rPr>
                    <w:t xml:space="preserve"> оларға қатысты</w:t>
                  </w:r>
                  <w:r w:rsidR="007C7D8F" w:rsidRPr="003D0F4B">
                    <w:rPr>
                      <w:sz w:val="16"/>
                      <w:szCs w:val="16"/>
                      <w:lang w:val="kk-KZ"/>
                    </w:rPr>
                    <w:t>,</w:t>
                  </w:r>
                  <w:r w:rsidRPr="003D0F4B">
                    <w:rPr>
                      <w:sz w:val="16"/>
                      <w:szCs w:val="16"/>
                      <w:lang w:val="kk-KZ"/>
                    </w:rPr>
                    <w:t xml:space="preserve"> Экспедитор ретінде болатын жүк жөнелтушінің, жүк алушының тасымалдау және өзге де құжаттарымен танысуына рұқсат беруге; </w:t>
                  </w:r>
                </w:p>
                <w:p w:rsidR="00A454BF" w:rsidRPr="003D0F4B" w:rsidRDefault="00A454BF" w:rsidP="00801752">
                  <w:pPr>
                    <w:autoSpaceDE w:val="0"/>
                    <w:autoSpaceDN w:val="0"/>
                    <w:adjustRightInd w:val="0"/>
                    <w:ind w:left="-74" w:right="34" w:firstLine="142"/>
                    <w:jc w:val="both"/>
                    <w:rPr>
                      <w:sz w:val="16"/>
                      <w:szCs w:val="16"/>
                      <w:lang w:val="kk-KZ"/>
                    </w:rPr>
                  </w:pPr>
                  <w:r w:rsidRPr="003D0F4B">
                    <w:rPr>
                      <w:sz w:val="16"/>
                      <w:szCs w:val="16"/>
                      <w:lang w:val="kk-KZ"/>
                    </w:rPr>
                    <w:t xml:space="preserve">5) </w:t>
                  </w:r>
                  <w:r w:rsidR="0016419B" w:rsidRPr="003D0F4B">
                    <w:rPr>
                      <w:sz w:val="16"/>
                      <w:szCs w:val="16"/>
                      <w:lang w:val="kk-KZ"/>
                    </w:rPr>
                    <w:t>Тасымалдаушы</w:t>
                  </w:r>
                  <w:r w:rsidRPr="003D0F4B">
                    <w:rPr>
                      <w:sz w:val="16"/>
                      <w:szCs w:val="16"/>
                      <w:lang w:val="kk-KZ"/>
                    </w:rPr>
                    <w:t xml:space="preserve">ға тиесілі басқа да төлемдерді алғанға дейін жүкті тасымалдауға қабылдамауға; </w:t>
                  </w:r>
                </w:p>
                <w:p w:rsidR="00A454BF" w:rsidRPr="003D0F4B" w:rsidRDefault="00A454BF" w:rsidP="00801752">
                  <w:pPr>
                    <w:pStyle w:val="a7"/>
                    <w:ind w:left="-74" w:right="34" w:firstLine="142"/>
                    <w:rPr>
                      <w:sz w:val="16"/>
                      <w:szCs w:val="16"/>
                      <w:lang w:val="kk-KZ"/>
                    </w:rPr>
                  </w:pPr>
                  <w:r w:rsidRPr="003D0F4B">
                    <w:rPr>
                      <w:sz w:val="16"/>
                      <w:szCs w:val="16"/>
                      <w:lang w:val="kk-KZ"/>
                    </w:rPr>
                    <w:t xml:space="preserve">6) жүктерді мемлекеттік органдардың (кеден, шекара, фитосанитария және басқалар) бақылауымен кедергісіз тасымалдау үшін қажетті құжаттарды ресімдегенге дейін жүкті тасымалдауға қабылдамауға; </w:t>
                  </w:r>
                </w:p>
                <w:p w:rsidR="00A454BF" w:rsidRPr="003D0F4B" w:rsidRDefault="00A454BF" w:rsidP="00801752">
                  <w:pPr>
                    <w:autoSpaceDE w:val="0"/>
                    <w:autoSpaceDN w:val="0"/>
                    <w:adjustRightInd w:val="0"/>
                    <w:ind w:left="-74" w:right="34" w:firstLine="142"/>
                    <w:jc w:val="both"/>
                    <w:rPr>
                      <w:sz w:val="16"/>
                      <w:szCs w:val="16"/>
                      <w:lang w:val="kk-KZ"/>
                    </w:rPr>
                  </w:pPr>
                  <w:r w:rsidRPr="003D0F4B">
                    <w:rPr>
                      <w:sz w:val="16"/>
                      <w:szCs w:val="16"/>
                      <w:lang w:val="kk-KZ"/>
                    </w:rPr>
                    <w:t xml:space="preserve">7) егер Қазақстан Республикасының заңнамасымен немесе шартпен өзге жағдайлар қарастырылмаса, шарттың орындалмауы немесе тиісінше орындалмауы салдарынан Экспедиторға келтірілген шығындарды құжатпен дәлелденген жағдайда өтеуге; </w:t>
                  </w:r>
                </w:p>
                <w:p w:rsidR="00A454BF" w:rsidRPr="003D0F4B" w:rsidRDefault="00A454BF" w:rsidP="00801752">
                  <w:pPr>
                    <w:autoSpaceDE w:val="0"/>
                    <w:autoSpaceDN w:val="0"/>
                    <w:adjustRightInd w:val="0"/>
                    <w:ind w:left="-74" w:right="34" w:firstLine="142"/>
                    <w:jc w:val="both"/>
                    <w:rPr>
                      <w:sz w:val="16"/>
                      <w:szCs w:val="16"/>
                      <w:lang w:val="kk-KZ"/>
                    </w:rPr>
                  </w:pPr>
                  <w:r w:rsidRPr="003D0F4B">
                    <w:rPr>
                      <w:sz w:val="16"/>
                      <w:szCs w:val="16"/>
                      <w:lang w:val="kk-KZ"/>
                    </w:rPr>
                    <w:t xml:space="preserve">8) Шарт жасалғаннан кейін, </w:t>
                  </w:r>
                  <w:r w:rsidR="0016419B" w:rsidRPr="003D0F4B">
                    <w:rPr>
                      <w:sz w:val="16"/>
                      <w:szCs w:val="16"/>
                      <w:lang w:val="kk-KZ"/>
                    </w:rPr>
                    <w:t>Тасымалдаушын</w:t>
                  </w:r>
                  <w:r w:rsidRPr="003D0F4B">
                    <w:rPr>
                      <w:sz w:val="16"/>
                      <w:szCs w:val="16"/>
                      <w:lang w:val="kk-KZ"/>
                    </w:rPr>
                    <w:t>ың станциялары мен филиалдарына және басқа темір жол әкімшіліктерінің атына, Қазақстан Республикасының аумағы бойынша халықаралық (транзитті қоспағанда) және республика</w:t>
                  </w:r>
                  <w:r w:rsidR="00E51EB0" w:rsidRPr="003D0F4B">
                    <w:rPr>
                      <w:sz w:val="16"/>
                      <w:szCs w:val="16"/>
                      <w:lang w:val="kk-KZ"/>
                    </w:rPr>
                    <w:t>ішілік</w:t>
                  </w:r>
                  <w:r w:rsidRPr="003D0F4B">
                    <w:rPr>
                      <w:sz w:val="16"/>
                      <w:szCs w:val="16"/>
                      <w:lang w:val="kk-KZ"/>
                    </w:rPr>
                    <w:t xml:space="preserve"> қатынастарда жүктерді тасымалдауға арналған код берілгені туралы және қысқартылған атауын растайтын хабарламалар жіберуге;</w:t>
                  </w:r>
                </w:p>
                <w:p w:rsidR="00A454BF" w:rsidRPr="003D0F4B" w:rsidRDefault="00A454BF" w:rsidP="00801752">
                  <w:pPr>
                    <w:autoSpaceDE w:val="0"/>
                    <w:autoSpaceDN w:val="0"/>
                    <w:adjustRightInd w:val="0"/>
                    <w:ind w:left="-74" w:right="34" w:firstLine="142"/>
                    <w:jc w:val="both"/>
                    <w:rPr>
                      <w:bCs/>
                      <w:sz w:val="16"/>
                      <w:szCs w:val="16"/>
                      <w:lang w:val="kk-KZ"/>
                    </w:rPr>
                  </w:pPr>
                  <w:r w:rsidRPr="003D0F4B">
                    <w:rPr>
                      <w:sz w:val="16"/>
                      <w:szCs w:val="16"/>
                      <w:lang w:val="kk-KZ"/>
                    </w:rPr>
                    <w:t>9) Қазақстан Республикасының заңнамасына сәйкес басқа міндеттемелерді орындауға міндетті</w:t>
                  </w:r>
                  <w:r w:rsidRPr="003D0F4B">
                    <w:rPr>
                      <w:bCs/>
                      <w:sz w:val="16"/>
                      <w:szCs w:val="16"/>
                      <w:lang w:val="kk-KZ"/>
                    </w:rPr>
                    <w:t>.</w:t>
                  </w:r>
                  <w:r w:rsidRPr="003D0F4B">
                    <w:rPr>
                      <w:sz w:val="16"/>
                      <w:szCs w:val="16"/>
                      <w:lang w:val="kk-KZ"/>
                    </w:rPr>
                    <w:t xml:space="preserve">  </w:t>
                  </w:r>
                </w:p>
                <w:p w:rsidR="00A454BF" w:rsidRPr="003D0F4B" w:rsidRDefault="00A454BF" w:rsidP="00801752">
                  <w:pPr>
                    <w:autoSpaceDE w:val="0"/>
                    <w:autoSpaceDN w:val="0"/>
                    <w:adjustRightInd w:val="0"/>
                    <w:ind w:left="-74" w:right="34" w:firstLine="142"/>
                    <w:jc w:val="both"/>
                    <w:rPr>
                      <w:bCs/>
                      <w:sz w:val="16"/>
                      <w:szCs w:val="16"/>
                      <w:lang w:val="kk-KZ"/>
                    </w:rPr>
                  </w:pPr>
                  <w:r w:rsidRPr="003D0F4B">
                    <w:rPr>
                      <w:bCs/>
                      <w:sz w:val="16"/>
                      <w:szCs w:val="16"/>
                      <w:lang w:val="kk-KZ"/>
                    </w:rPr>
                    <w:t xml:space="preserve">6. </w:t>
                  </w:r>
                  <w:r w:rsidR="0016419B" w:rsidRPr="003D0F4B">
                    <w:rPr>
                      <w:sz w:val="16"/>
                      <w:szCs w:val="16"/>
                      <w:lang w:val="kk-KZ"/>
                    </w:rPr>
                    <w:t>Тасымалдаушы</w:t>
                  </w:r>
                  <w:r w:rsidRPr="003D0F4B">
                    <w:rPr>
                      <w:bCs/>
                      <w:sz w:val="16"/>
                      <w:szCs w:val="16"/>
                      <w:lang w:val="kk-KZ"/>
                    </w:rPr>
                    <w:t xml:space="preserve"> құқықты:</w:t>
                  </w:r>
                </w:p>
                <w:p w:rsidR="00A454BF" w:rsidRPr="003D0F4B" w:rsidRDefault="00A454BF" w:rsidP="00801752">
                  <w:pPr>
                    <w:autoSpaceDE w:val="0"/>
                    <w:autoSpaceDN w:val="0"/>
                    <w:adjustRightInd w:val="0"/>
                    <w:ind w:left="-74" w:right="34" w:firstLine="142"/>
                    <w:jc w:val="both"/>
                    <w:rPr>
                      <w:sz w:val="16"/>
                      <w:szCs w:val="16"/>
                      <w:lang w:val="kk-KZ"/>
                    </w:rPr>
                  </w:pPr>
                  <w:r w:rsidRPr="003D0F4B">
                    <w:rPr>
                      <w:sz w:val="16"/>
                      <w:szCs w:val="16"/>
                      <w:lang w:val="kk-KZ"/>
                    </w:rPr>
                    <w:t xml:space="preserve">1) Экспедитор тасымалдау төлемдерін төлемеген жағдайда, жүкті </w:t>
                  </w:r>
                  <w:r w:rsidR="000E62BA" w:rsidRPr="003D0F4B">
                    <w:rPr>
                      <w:sz w:val="16"/>
                      <w:szCs w:val="16"/>
                      <w:lang w:val="kk-KZ"/>
                    </w:rPr>
                    <w:t xml:space="preserve">жол үстінде </w:t>
                  </w:r>
                  <w:r w:rsidRPr="003D0F4B">
                    <w:rPr>
                      <w:sz w:val="16"/>
                      <w:szCs w:val="16"/>
                      <w:lang w:val="kk-KZ"/>
                    </w:rPr>
                    <w:t xml:space="preserve">ұстап 24 (жиырма төрт) сағаттан кейін, </w:t>
                  </w:r>
                  <w:r w:rsidR="0016419B" w:rsidRPr="003D0F4B">
                    <w:rPr>
                      <w:sz w:val="16"/>
                      <w:szCs w:val="16"/>
                      <w:lang w:val="kk-KZ"/>
                    </w:rPr>
                    <w:t>Тасымалдаушын</w:t>
                  </w:r>
                  <w:r w:rsidRPr="003D0F4B">
                    <w:rPr>
                      <w:sz w:val="16"/>
                      <w:szCs w:val="16"/>
                      <w:lang w:val="kk-KZ"/>
                    </w:rPr>
                    <w:t xml:space="preserve">ың </w:t>
                  </w:r>
                  <w:r w:rsidR="0016419B" w:rsidRPr="003D0F4B">
                    <w:rPr>
                      <w:sz w:val="16"/>
                      <w:szCs w:val="16"/>
                      <w:lang w:val="kk-KZ"/>
                    </w:rPr>
                    <w:t>ҚТЖ – Жүк тасымалдары» акционерлік қоғамында</w:t>
                  </w:r>
                  <w:r w:rsidRPr="003D0F4B">
                    <w:rPr>
                      <w:sz w:val="16"/>
                      <w:szCs w:val="16"/>
                      <w:lang w:val="kk-KZ"/>
                    </w:rPr>
                    <w:t xml:space="preserve"> ашылған Экспедитордың біртұтас жеке шотына (бұдан әрі - БЖШ) </w:t>
                  </w:r>
                  <w:r w:rsidR="00CB0092" w:rsidRPr="003D0F4B">
                    <w:rPr>
                      <w:sz w:val="16"/>
                      <w:szCs w:val="16"/>
                      <w:lang w:val="kk-KZ"/>
                    </w:rPr>
                    <w:t>ақша түскенне</w:t>
                  </w:r>
                  <w:r w:rsidR="00E51EB0" w:rsidRPr="003D0F4B">
                    <w:rPr>
                      <w:sz w:val="16"/>
                      <w:szCs w:val="16"/>
                      <w:lang w:val="kk-KZ"/>
                    </w:rPr>
                    <w:t>н</w:t>
                  </w:r>
                  <w:r w:rsidR="00CB0092" w:rsidRPr="003D0F4B">
                    <w:rPr>
                      <w:sz w:val="16"/>
                      <w:szCs w:val="16"/>
                      <w:lang w:val="kk-KZ"/>
                    </w:rPr>
                    <w:t xml:space="preserve"> </w:t>
                  </w:r>
                  <w:r w:rsidRPr="003D0F4B">
                    <w:rPr>
                      <w:sz w:val="16"/>
                      <w:szCs w:val="16"/>
                      <w:lang w:val="kk-KZ"/>
                    </w:rPr>
                    <w:t>кейін жүк тасымалын жаңарту</w:t>
                  </w:r>
                  <w:r w:rsidR="00E51EB0" w:rsidRPr="003D0F4B">
                    <w:rPr>
                      <w:sz w:val="16"/>
                      <w:szCs w:val="16"/>
                      <w:lang w:val="kk-KZ"/>
                    </w:rPr>
                    <w:t>ға</w:t>
                  </w:r>
                  <w:r w:rsidRPr="003D0F4B">
                    <w:rPr>
                      <w:sz w:val="16"/>
                      <w:szCs w:val="16"/>
                      <w:lang w:val="kk-KZ"/>
                    </w:rPr>
                    <w:t>;</w:t>
                  </w:r>
                </w:p>
                <w:p w:rsidR="00A454BF" w:rsidRPr="003D0F4B" w:rsidRDefault="00A454BF" w:rsidP="00801752">
                  <w:pPr>
                    <w:autoSpaceDE w:val="0"/>
                    <w:autoSpaceDN w:val="0"/>
                    <w:adjustRightInd w:val="0"/>
                    <w:ind w:left="-74" w:right="34" w:firstLine="142"/>
                    <w:jc w:val="both"/>
                    <w:rPr>
                      <w:sz w:val="16"/>
                      <w:szCs w:val="16"/>
                      <w:lang w:val="kk-KZ"/>
                    </w:rPr>
                  </w:pPr>
                  <w:r w:rsidRPr="003D0F4B">
                    <w:rPr>
                      <w:sz w:val="16"/>
                      <w:szCs w:val="16"/>
                      <w:lang w:val="kk-KZ"/>
                    </w:rPr>
                    <w:t>2) осы шартты орындау үшін, үшінші тұлғаны тартуға;</w:t>
                  </w:r>
                </w:p>
                <w:p w:rsidR="00A454BF" w:rsidRPr="003D0F4B" w:rsidRDefault="00A454BF" w:rsidP="00801752">
                  <w:pPr>
                    <w:autoSpaceDE w:val="0"/>
                    <w:autoSpaceDN w:val="0"/>
                    <w:adjustRightInd w:val="0"/>
                    <w:ind w:left="-74" w:right="34" w:firstLine="142"/>
                    <w:jc w:val="both"/>
                    <w:rPr>
                      <w:sz w:val="16"/>
                      <w:szCs w:val="16"/>
                      <w:lang w:val="kk-KZ"/>
                    </w:rPr>
                  </w:pPr>
                  <w:r w:rsidRPr="003D0F4B">
                    <w:rPr>
                      <w:sz w:val="16"/>
                      <w:szCs w:val="16"/>
                      <w:lang w:val="kk-KZ"/>
                    </w:rPr>
                    <w:t xml:space="preserve">3) кеден органдарының тарапынан жүкке арналған кедендік декларацияны ресімдеуге қойылатын талаптардың орындалмауы себебінен мемлекетаралық түйісу пункттерінде вагондардың тоқтауы (кідіруі) болған кезде </w:t>
                  </w:r>
                  <w:r w:rsidR="0016419B" w:rsidRPr="003D0F4B">
                    <w:rPr>
                      <w:sz w:val="16"/>
                      <w:szCs w:val="16"/>
                      <w:lang w:val="kk-KZ"/>
                    </w:rPr>
                    <w:t>Тасымалдаушы</w:t>
                  </w:r>
                  <w:r w:rsidRPr="003D0F4B">
                    <w:rPr>
                      <w:sz w:val="16"/>
                      <w:szCs w:val="16"/>
                      <w:lang w:val="kk-KZ"/>
                    </w:rPr>
                    <w:t xml:space="preserve"> кедендік декларацияны ресімдеуді Экспедитордың есебінен ресімдейді </w:t>
                  </w:r>
                  <w:r w:rsidR="00CB0092" w:rsidRPr="003D0F4B">
                    <w:rPr>
                      <w:sz w:val="16"/>
                      <w:szCs w:val="16"/>
                      <w:lang w:val="kk-KZ"/>
                    </w:rPr>
                    <w:t>(</w:t>
                  </w:r>
                  <w:r w:rsidRPr="003D0F4B">
                    <w:rPr>
                      <w:sz w:val="16"/>
                      <w:szCs w:val="16"/>
                      <w:lang w:val="kk-KZ"/>
                    </w:rPr>
                    <w:t>бұл жағдайда Экспедитор өзінің келісімін б</w:t>
                  </w:r>
                  <w:r w:rsidR="00CB0092" w:rsidRPr="003D0F4B">
                    <w:rPr>
                      <w:sz w:val="16"/>
                      <w:szCs w:val="16"/>
                      <w:lang w:val="kk-KZ"/>
                    </w:rPr>
                    <w:t>еруге ти</w:t>
                  </w:r>
                  <w:r w:rsidRPr="003D0F4B">
                    <w:rPr>
                      <w:sz w:val="16"/>
                      <w:szCs w:val="16"/>
                      <w:lang w:val="kk-KZ"/>
                    </w:rPr>
                    <w:t>і</w:t>
                  </w:r>
                  <w:r w:rsidR="00CB0092" w:rsidRPr="003D0F4B">
                    <w:rPr>
                      <w:sz w:val="16"/>
                      <w:szCs w:val="16"/>
                      <w:lang w:val="kk-KZ"/>
                    </w:rPr>
                    <w:t>ст</w:t>
                  </w:r>
                  <w:r w:rsidRPr="003D0F4B">
                    <w:rPr>
                      <w:sz w:val="16"/>
                      <w:szCs w:val="16"/>
                      <w:lang w:val="kk-KZ"/>
                    </w:rPr>
                    <w:t>і</w:t>
                  </w:r>
                  <w:r w:rsidR="00CB0092" w:rsidRPr="003D0F4B">
                    <w:rPr>
                      <w:sz w:val="16"/>
                      <w:szCs w:val="16"/>
                      <w:lang w:val="kk-KZ"/>
                    </w:rPr>
                    <w:t>)</w:t>
                  </w:r>
                  <w:r w:rsidRPr="003D0F4B">
                    <w:rPr>
                      <w:sz w:val="16"/>
                      <w:szCs w:val="16"/>
                      <w:lang w:val="kk-KZ"/>
                    </w:rPr>
                    <w:t>;</w:t>
                  </w:r>
                </w:p>
                <w:p w:rsidR="00A454BF" w:rsidRPr="003D0F4B" w:rsidRDefault="00A454BF" w:rsidP="00801752">
                  <w:pPr>
                    <w:tabs>
                      <w:tab w:val="left" w:pos="-1454"/>
                    </w:tabs>
                    <w:autoSpaceDE w:val="0"/>
                    <w:autoSpaceDN w:val="0"/>
                    <w:adjustRightInd w:val="0"/>
                    <w:ind w:left="-74" w:right="34" w:firstLine="142"/>
                    <w:jc w:val="both"/>
                    <w:rPr>
                      <w:sz w:val="16"/>
                      <w:szCs w:val="16"/>
                      <w:lang w:val="kk-KZ"/>
                    </w:rPr>
                  </w:pPr>
                  <w:r w:rsidRPr="003D0F4B">
                    <w:rPr>
                      <w:sz w:val="16"/>
                      <w:szCs w:val="16"/>
                      <w:lang w:val="kk-KZ"/>
                    </w:rPr>
                    <w:t>4) Қазақстан Республикасының заңнамасына және Қазақстан Республикасының халықаралық шарртарына сәйкес басқа да құқықтарды иеленуге.</w:t>
                  </w:r>
                </w:p>
                <w:p w:rsidR="00A454BF" w:rsidRPr="003D0F4B" w:rsidRDefault="00A454BF" w:rsidP="00801752">
                  <w:pPr>
                    <w:pStyle w:val="a7"/>
                    <w:ind w:left="-74" w:right="34" w:firstLine="142"/>
                    <w:rPr>
                      <w:bCs/>
                      <w:sz w:val="16"/>
                      <w:szCs w:val="16"/>
                      <w:lang w:val="kk-KZ"/>
                    </w:rPr>
                  </w:pPr>
                  <w:r w:rsidRPr="003D0F4B">
                    <w:rPr>
                      <w:bCs/>
                      <w:sz w:val="16"/>
                      <w:szCs w:val="16"/>
                      <w:lang w:val="kk-KZ"/>
                    </w:rPr>
                    <w:t xml:space="preserve">7. Экспедитор міндетті: </w:t>
                  </w:r>
                </w:p>
                <w:p w:rsidR="00A454BF" w:rsidRPr="003D0F4B" w:rsidRDefault="00A454BF" w:rsidP="00801752">
                  <w:pPr>
                    <w:ind w:left="-74" w:right="34" w:firstLine="142"/>
                    <w:jc w:val="both"/>
                    <w:rPr>
                      <w:sz w:val="16"/>
                      <w:szCs w:val="16"/>
                      <w:lang w:val="kk-KZ"/>
                    </w:rPr>
                  </w:pPr>
                  <w:r w:rsidRPr="003D0F4B">
                    <w:rPr>
                      <w:sz w:val="16"/>
                      <w:szCs w:val="16"/>
                      <w:lang w:val="kk-KZ"/>
                    </w:rPr>
                    <w:t>1) халықаралық (транзитті қоспағанда) және республика</w:t>
                  </w:r>
                  <w:r w:rsidR="00E51EB0" w:rsidRPr="003D0F4B">
                    <w:rPr>
                      <w:sz w:val="16"/>
                      <w:szCs w:val="16"/>
                      <w:lang w:val="kk-KZ"/>
                    </w:rPr>
                    <w:t xml:space="preserve"> ішілік</w:t>
                  </w:r>
                  <w:r w:rsidRPr="003D0F4B">
                    <w:rPr>
                      <w:sz w:val="16"/>
                      <w:szCs w:val="16"/>
                      <w:lang w:val="kk-KZ"/>
                    </w:rPr>
                    <w:t xml:space="preserve"> қатынастарда жүктерді тасымалдағаны үшін ақшалай төлемдерді, уақытында жүкті жөнелту күніне дейін жүк тасымалының құнын, тасымалдау құжаттарында жөнелту станциясының күнтізбелік штемпелі қойылған күнімен және </w:t>
                  </w:r>
                  <w:r w:rsidR="0016419B" w:rsidRPr="003D0F4B">
                    <w:rPr>
                      <w:sz w:val="16"/>
                      <w:szCs w:val="16"/>
                      <w:lang w:val="kk-KZ"/>
                    </w:rPr>
                    <w:t>Тасымалдаушы</w:t>
                  </w:r>
                  <w:r w:rsidRPr="003D0F4B">
                    <w:rPr>
                      <w:sz w:val="16"/>
                      <w:szCs w:val="16"/>
                      <w:lang w:val="kk-KZ"/>
                    </w:rPr>
                    <w:t xml:space="preserve">ға тиесілі өзге тасымалдау төлемдерін </w:t>
                  </w:r>
                  <w:r w:rsidR="0016419B" w:rsidRPr="003D0F4B">
                    <w:rPr>
                      <w:sz w:val="16"/>
                      <w:szCs w:val="16"/>
                      <w:lang w:val="kk-KZ"/>
                    </w:rPr>
                    <w:t>Тасымалдаушы</w:t>
                  </w:r>
                  <w:r w:rsidRPr="003D0F4B">
                    <w:rPr>
                      <w:sz w:val="16"/>
                      <w:szCs w:val="16"/>
                      <w:lang w:val="kk-KZ"/>
                    </w:rPr>
                    <w:t xml:space="preserve"> ставкасының қолданыстағы қызмет көрсеткен күніне;</w:t>
                  </w:r>
                </w:p>
                <w:p w:rsidR="00A454BF" w:rsidRPr="003D0F4B" w:rsidRDefault="00A454BF" w:rsidP="00801752">
                  <w:pPr>
                    <w:pStyle w:val="a7"/>
                    <w:ind w:left="-74" w:right="34" w:firstLine="142"/>
                    <w:rPr>
                      <w:sz w:val="16"/>
                      <w:szCs w:val="16"/>
                      <w:lang w:val="kk-KZ"/>
                    </w:rPr>
                  </w:pPr>
                  <w:r w:rsidRPr="003D0F4B">
                    <w:rPr>
                      <w:sz w:val="16"/>
                      <w:szCs w:val="16"/>
                      <w:lang w:val="kk-KZ"/>
                    </w:rPr>
                    <w:t xml:space="preserve">2) өзінің клиенттеріне Халықаралық темір жол жүк қатынасы туралы келісіммен және Жүктерді тасымалдау ережесіне сәйкес тасымалдау құжаттарын ресімдеу жөніндегі нұсқаулықтарды жіберуге; </w:t>
                  </w:r>
                </w:p>
                <w:p w:rsidR="00E51EB0" w:rsidRPr="003D0F4B" w:rsidRDefault="00A454BF" w:rsidP="00801752">
                  <w:pPr>
                    <w:pStyle w:val="a7"/>
                    <w:ind w:left="-74" w:right="34" w:firstLine="142"/>
                    <w:rPr>
                      <w:sz w:val="16"/>
                      <w:szCs w:val="16"/>
                      <w:lang w:val="kk-KZ"/>
                    </w:rPr>
                  </w:pPr>
                  <w:r w:rsidRPr="003D0F4B">
                    <w:rPr>
                      <w:sz w:val="16"/>
                      <w:szCs w:val="16"/>
                      <w:lang w:val="kk-KZ"/>
                    </w:rPr>
                    <w:t>3) Қазақстан Республикасының аумағы бойынша жүктерді тасымалдауды ресімдеу кезінде тасымалдау құжаттарында Экспедиторға берілген кодты және Экспеди</w:t>
                  </w:r>
                  <w:r w:rsidR="00E51EB0" w:rsidRPr="003D0F4B">
                    <w:rPr>
                      <w:sz w:val="16"/>
                      <w:szCs w:val="16"/>
                      <w:lang w:val="kk-KZ"/>
                    </w:rPr>
                    <w:t>т</w:t>
                  </w:r>
                  <w:r w:rsidRPr="003D0F4B">
                    <w:rPr>
                      <w:sz w:val="16"/>
                      <w:szCs w:val="16"/>
                      <w:lang w:val="kk-KZ"/>
                    </w:rPr>
                    <w:t>ордың қысқартылған атауын көрсетуге:</w:t>
                  </w:r>
                </w:p>
                <w:p w:rsidR="00A454BF" w:rsidRPr="003D0F4B" w:rsidRDefault="00A454BF" w:rsidP="00801752">
                  <w:pPr>
                    <w:pStyle w:val="a7"/>
                    <w:ind w:left="-74" w:right="34" w:firstLine="142"/>
                    <w:rPr>
                      <w:sz w:val="16"/>
                      <w:szCs w:val="16"/>
                      <w:lang w:val="kk-KZ"/>
                    </w:rPr>
                  </w:pPr>
                  <w:r w:rsidRPr="003D0F4B">
                    <w:rPr>
                      <w:sz w:val="16"/>
                      <w:szCs w:val="16"/>
                      <w:lang w:val="kk-KZ"/>
                    </w:rPr>
                    <w:t xml:space="preserve">жүктерді халықаралық (транзитті қоспағанда) қатынаста Жолдың станцияларынан/станциясына тасымалдау кезінде </w:t>
                  </w:r>
                  <w:r w:rsidR="00E51EB0" w:rsidRPr="003D0F4B">
                    <w:rPr>
                      <w:sz w:val="16"/>
                      <w:szCs w:val="16"/>
                      <w:lang w:val="kk-KZ"/>
                    </w:rPr>
                    <w:t>(</w:t>
                  </w:r>
                  <w:r w:rsidRPr="003D0F4B">
                    <w:rPr>
                      <w:sz w:val="16"/>
                      <w:szCs w:val="16"/>
                      <w:lang w:val="kk-KZ"/>
                    </w:rPr>
                    <w:t>Халықаралық темір жол жүк қатынасы туралы келісім</w:t>
                  </w:r>
                  <w:r w:rsidR="00E51EB0" w:rsidRPr="003D0F4B">
                    <w:rPr>
                      <w:sz w:val="16"/>
                      <w:szCs w:val="16"/>
                      <w:lang w:val="kk-KZ"/>
                    </w:rPr>
                    <w:t xml:space="preserve">нің талаптарына сәйкес </w:t>
                  </w:r>
                  <w:r w:rsidRPr="003D0F4B">
                    <w:rPr>
                      <w:sz w:val="16"/>
                      <w:szCs w:val="16"/>
                      <w:lang w:val="kk-KZ"/>
                    </w:rPr>
                    <w:t>тасымалдау құжаттарының 23</w:t>
                  </w:r>
                  <w:r w:rsidR="00E51EB0" w:rsidRPr="003D0F4B">
                    <w:rPr>
                      <w:sz w:val="16"/>
                      <w:szCs w:val="16"/>
                      <w:lang w:val="kk-KZ"/>
                    </w:rPr>
                    <w:t>-</w:t>
                  </w:r>
                  <w:r w:rsidRPr="003D0F4B">
                    <w:rPr>
                      <w:sz w:val="16"/>
                      <w:szCs w:val="16"/>
                      <w:lang w:val="kk-KZ"/>
                    </w:rPr>
                    <w:t>бағанында</w:t>
                  </w:r>
                  <w:r w:rsidR="00E51EB0" w:rsidRPr="003D0F4B">
                    <w:rPr>
                      <w:sz w:val="16"/>
                      <w:szCs w:val="16"/>
                      <w:lang w:val="kk-KZ"/>
                    </w:rPr>
                    <w:t>)</w:t>
                  </w:r>
                  <w:r w:rsidRPr="003D0F4B">
                    <w:rPr>
                      <w:sz w:val="16"/>
                      <w:szCs w:val="16"/>
                      <w:lang w:val="kk-KZ"/>
                    </w:rPr>
                    <w:t xml:space="preserve">; </w:t>
                  </w:r>
                </w:p>
                <w:p w:rsidR="00A454BF" w:rsidRPr="003D0F4B" w:rsidRDefault="0016419B" w:rsidP="00801752">
                  <w:pPr>
                    <w:pStyle w:val="ConsNormal"/>
                    <w:ind w:left="-74" w:right="34" w:firstLine="142"/>
                    <w:jc w:val="both"/>
                    <w:rPr>
                      <w:rFonts w:ascii="Times New Roman" w:hAnsi="Times New Roman" w:cs="Times New Roman"/>
                      <w:sz w:val="16"/>
                      <w:szCs w:val="16"/>
                      <w:lang w:val="kk-KZ"/>
                    </w:rPr>
                  </w:pPr>
                  <w:r w:rsidRPr="003D0F4B">
                    <w:rPr>
                      <w:rFonts w:ascii="Times New Roman" w:hAnsi="Times New Roman" w:cs="Times New Roman"/>
                      <w:sz w:val="16"/>
                      <w:szCs w:val="16"/>
                      <w:lang w:val="kk-KZ"/>
                    </w:rPr>
                    <w:t>Тасымалдаушы</w:t>
                  </w:r>
                  <w:r w:rsidR="00A454BF" w:rsidRPr="003D0F4B">
                    <w:rPr>
                      <w:rFonts w:ascii="Times New Roman" w:hAnsi="Times New Roman" w:cs="Times New Roman"/>
                      <w:sz w:val="16"/>
                      <w:szCs w:val="16"/>
                      <w:lang w:val="kk-KZ"/>
                    </w:rPr>
                    <w:t xml:space="preserve"> станциясынан жүктерді республикаішілік қатынаста тасымалдау кезінде </w:t>
                  </w:r>
                  <w:r w:rsidR="00E51EB0" w:rsidRPr="003D0F4B">
                    <w:rPr>
                      <w:rFonts w:ascii="Times New Roman" w:hAnsi="Times New Roman" w:cs="Times New Roman"/>
                      <w:sz w:val="16"/>
                      <w:szCs w:val="16"/>
                      <w:lang w:val="kk-KZ"/>
                    </w:rPr>
                    <w:t>(</w:t>
                  </w:r>
                  <w:r w:rsidR="00A454BF" w:rsidRPr="003D0F4B">
                    <w:rPr>
                      <w:rFonts w:ascii="Times New Roman" w:hAnsi="Times New Roman" w:cs="Times New Roman"/>
                      <w:sz w:val="16"/>
                      <w:szCs w:val="16"/>
                      <w:lang w:val="kk-KZ"/>
                    </w:rPr>
                    <w:t>тасымалдау құжаттарының тиісті бағандарында</w:t>
                  </w:r>
                  <w:r w:rsidR="00E51EB0" w:rsidRPr="003D0F4B">
                    <w:rPr>
                      <w:rFonts w:ascii="Times New Roman" w:hAnsi="Times New Roman" w:cs="Times New Roman"/>
                      <w:sz w:val="16"/>
                      <w:szCs w:val="16"/>
                      <w:lang w:val="kk-KZ"/>
                    </w:rPr>
                    <w:t>)</w:t>
                  </w:r>
                  <w:r w:rsidR="00A454BF" w:rsidRPr="003D0F4B">
                    <w:rPr>
                      <w:rFonts w:ascii="Times New Roman" w:hAnsi="Times New Roman" w:cs="Times New Roman"/>
                      <w:sz w:val="16"/>
                      <w:szCs w:val="16"/>
                      <w:lang w:val="kk-KZ"/>
                    </w:rPr>
                    <w:t>;</w:t>
                  </w:r>
                </w:p>
                <w:p w:rsidR="00A454BF" w:rsidRPr="003D0F4B" w:rsidRDefault="00A454BF" w:rsidP="00801752">
                  <w:pPr>
                    <w:autoSpaceDE w:val="0"/>
                    <w:autoSpaceDN w:val="0"/>
                    <w:adjustRightInd w:val="0"/>
                    <w:ind w:left="-74" w:right="34" w:firstLine="142"/>
                    <w:jc w:val="both"/>
                    <w:rPr>
                      <w:sz w:val="16"/>
                      <w:szCs w:val="16"/>
                      <w:lang w:val="kk-KZ"/>
                    </w:rPr>
                  </w:pPr>
                  <w:r w:rsidRPr="003D0F4B">
                    <w:rPr>
                      <w:sz w:val="16"/>
                      <w:szCs w:val="16"/>
                      <w:lang w:val="kk-KZ"/>
                    </w:rPr>
                    <w:t>4)</w:t>
                  </w:r>
                  <w:r w:rsidRPr="003D0F4B">
                    <w:rPr>
                      <w:i/>
                      <w:iCs/>
                      <w:sz w:val="16"/>
                      <w:szCs w:val="16"/>
                      <w:lang w:val="kk-KZ"/>
                    </w:rPr>
                    <w:t xml:space="preserve"> </w:t>
                  </w:r>
                  <w:r w:rsidRPr="003D0F4B">
                    <w:rPr>
                      <w:sz w:val="16"/>
                      <w:szCs w:val="16"/>
                      <w:lang w:val="kk-KZ"/>
                    </w:rPr>
                    <w:t xml:space="preserve">Қазақстан Республикасының заңнамасына сәйкес, </w:t>
                  </w:r>
                  <w:r w:rsidR="0016419B" w:rsidRPr="003D0F4B">
                    <w:rPr>
                      <w:sz w:val="16"/>
                      <w:szCs w:val="16"/>
                      <w:lang w:val="kk-KZ"/>
                    </w:rPr>
                    <w:t>Тасымалдаушын</w:t>
                  </w:r>
                  <w:r w:rsidRPr="003D0F4B">
                    <w:rPr>
                      <w:sz w:val="16"/>
                      <w:szCs w:val="16"/>
                      <w:lang w:val="kk-KZ"/>
                    </w:rPr>
                    <w:t>ың тасымалдау құжаттарымен жүктерді ресімдеу талаптарының және Қазақстан Республикасының халықаралық шар</w:t>
                  </w:r>
                  <w:r w:rsidR="00E51EB0" w:rsidRPr="003D0F4B">
                    <w:rPr>
                      <w:sz w:val="16"/>
                      <w:szCs w:val="16"/>
                      <w:lang w:val="kk-KZ"/>
                    </w:rPr>
                    <w:t>т</w:t>
                  </w:r>
                  <w:r w:rsidRPr="003D0F4B">
                    <w:rPr>
                      <w:sz w:val="16"/>
                      <w:szCs w:val="16"/>
                      <w:lang w:val="kk-KZ"/>
                    </w:rPr>
                    <w:t xml:space="preserve">тарымен, оның ішінде Қазақстан Республикасының </w:t>
                  </w:r>
                  <w:r w:rsidR="00E51EB0" w:rsidRPr="003D0F4B">
                    <w:rPr>
                      <w:sz w:val="16"/>
                      <w:szCs w:val="16"/>
                      <w:lang w:val="kk-KZ"/>
                    </w:rPr>
                    <w:t xml:space="preserve">Дүниежүзілік сауда ұйымына кіруіне </w:t>
                  </w:r>
                  <w:r w:rsidRPr="003D0F4B">
                    <w:rPr>
                      <w:sz w:val="16"/>
                      <w:szCs w:val="16"/>
                      <w:lang w:val="kk-KZ"/>
                    </w:rPr>
                    <w:t xml:space="preserve"> байланысты міндеттемелердің орындалуын қамтамасыз етуге;</w:t>
                  </w:r>
                </w:p>
                <w:p w:rsidR="00A454BF" w:rsidRPr="003D0F4B" w:rsidRDefault="00A454BF" w:rsidP="00801752">
                  <w:pPr>
                    <w:autoSpaceDE w:val="0"/>
                    <w:autoSpaceDN w:val="0"/>
                    <w:adjustRightInd w:val="0"/>
                    <w:ind w:left="-74" w:right="34" w:firstLine="142"/>
                    <w:jc w:val="both"/>
                    <w:rPr>
                      <w:sz w:val="16"/>
                      <w:szCs w:val="16"/>
                      <w:lang w:val="kk-KZ"/>
                    </w:rPr>
                  </w:pPr>
                  <w:r w:rsidRPr="003D0F4B">
                    <w:rPr>
                      <w:sz w:val="16"/>
                      <w:szCs w:val="16"/>
                      <w:lang w:val="kk-KZ"/>
                    </w:rPr>
                    <w:t xml:space="preserve">5) жүкке арналған ілеспе құжаттарға кеден органдары тарапынан транзиттік декларацияның ресімделуі және кедендік төлемдердің төленуін қамтамасыз ету бөлігінде қойылатын талаптарының, жүктің мемлекетаралық кіріс түйіспе бекетіне кемінде қарағанда 2 (екі) сағат келерден бұрын </w:t>
                  </w:r>
                  <w:r w:rsidR="0016419B" w:rsidRPr="003D0F4B">
                    <w:rPr>
                      <w:sz w:val="16"/>
                      <w:szCs w:val="16"/>
                      <w:lang w:val="kk-KZ"/>
                    </w:rPr>
                    <w:t>Тасымалдаушы</w:t>
                  </w:r>
                  <w:r w:rsidRPr="003D0F4B">
                    <w:rPr>
                      <w:sz w:val="16"/>
                      <w:szCs w:val="16"/>
                      <w:lang w:val="kk-KZ"/>
                    </w:rPr>
                    <w:t xml:space="preserve">ға міндетті түрде берілетін алдын ала ақпарат беруіне, Қазақстан Республикасы заңнамасына және Қазақстан Республикасының халақаралық шарртарына сәйкес ветеринарлық, карантиндік, кедендік, шекаралық, фитосанитарлық және өзге бақылау органдары талаптарының орындалуын қамтамасыз етуге; </w:t>
                  </w:r>
                </w:p>
                <w:p w:rsidR="00A454BF" w:rsidRPr="003D0F4B" w:rsidRDefault="00A454BF" w:rsidP="00801752">
                  <w:pPr>
                    <w:pStyle w:val="ConsNormal"/>
                    <w:ind w:left="-74" w:right="34" w:firstLine="142"/>
                    <w:jc w:val="both"/>
                    <w:rPr>
                      <w:rFonts w:ascii="Times New Roman" w:hAnsi="Times New Roman" w:cs="Times New Roman"/>
                      <w:sz w:val="16"/>
                      <w:szCs w:val="16"/>
                      <w:lang w:val="kk-KZ"/>
                    </w:rPr>
                  </w:pPr>
                  <w:r w:rsidRPr="003D0F4B">
                    <w:rPr>
                      <w:rFonts w:ascii="Times New Roman" w:hAnsi="Times New Roman" w:cs="Times New Roman"/>
                      <w:sz w:val="16"/>
                      <w:szCs w:val="16"/>
                      <w:lang w:val="kk-KZ"/>
                    </w:rPr>
                    <w:t xml:space="preserve">6) егер Қазақстан Республикасының заңнамасымен немесе шартпен басқа қарастырылмаса, шарттың орындалмауы немесе тиісінше </w:t>
                  </w:r>
                  <w:r w:rsidRPr="003D0F4B">
                    <w:rPr>
                      <w:rFonts w:ascii="Times New Roman" w:hAnsi="Times New Roman" w:cs="Times New Roman"/>
                      <w:sz w:val="16"/>
                      <w:szCs w:val="16"/>
                      <w:lang w:val="kk-KZ"/>
                    </w:rPr>
                    <w:lastRenderedPageBreak/>
                    <w:t xml:space="preserve">орындалмауы салдарынан </w:t>
                  </w:r>
                  <w:r w:rsidR="0016419B" w:rsidRPr="003D0F4B">
                    <w:rPr>
                      <w:rFonts w:ascii="Times New Roman" w:hAnsi="Times New Roman" w:cs="Times New Roman"/>
                      <w:sz w:val="16"/>
                      <w:szCs w:val="16"/>
                      <w:lang w:val="kk-KZ"/>
                    </w:rPr>
                    <w:t>Тасымалдаушы</w:t>
                  </w:r>
                  <w:r w:rsidRPr="003D0F4B">
                    <w:rPr>
                      <w:rFonts w:ascii="Times New Roman" w:hAnsi="Times New Roman" w:cs="Times New Roman"/>
                      <w:sz w:val="16"/>
                      <w:szCs w:val="16"/>
                      <w:lang w:val="kk-KZ"/>
                    </w:rPr>
                    <w:t xml:space="preserve">ға келтірілген тиісті құжатпен расталған шығындарды және әкімшілік айып төленуіне, жук тасушы көлік түрлерінің тұруына және кедендік органдарының қолданған шараларына байланысты, соның ішінде </w:t>
                  </w:r>
                  <w:r w:rsidR="0016419B" w:rsidRPr="003D0F4B">
                    <w:rPr>
                      <w:rFonts w:ascii="Times New Roman" w:hAnsi="Times New Roman" w:cs="Times New Roman"/>
                      <w:sz w:val="16"/>
                      <w:szCs w:val="16"/>
                      <w:lang w:val="kk-KZ"/>
                    </w:rPr>
                    <w:t>Тасымалдаушын</w:t>
                  </w:r>
                  <w:r w:rsidRPr="003D0F4B">
                    <w:rPr>
                      <w:rFonts w:ascii="Times New Roman" w:hAnsi="Times New Roman" w:cs="Times New Roman"/>
                      <w:sz w:val="16"/>
                      <w:szCs w:val="16"/>
                      <w:lang w:val="kk-KZ"/>
                    </w:rPr>
                    <w:t>ың алдын ала берілетін ақпарат бермеуіне, уақытында берілмеуіне және анықемес алдын-ала берілетін ақпара</w:t>
                  </w:r>
                  <w:r w:rsidR="00E51EB0" w:rsidRPr="003D0F4B">
                    <w:rPr>
                      <w:rFonts w:ascii="Times New Roman" w:hAnsi="Times New Roman" w:cs="Times New Roman"/>
                      <w:sz w:val="16"/>
                      <w:szCs w:val="16"/>
                      <w:lang w:val="kk-KZ"/>
                    </w:rPr>
                    <w:t>т беруіне байланысты, Жол жол шы</w:t>
                  </w:r>
                  <w:r w:rsidRPr="003D0F4B">
                    <w:rPr>
                      <w:rFonts w:ascii="Times New Roman" w:hAnsi="Times New Roman" w:cs="Times New Roman"/>
                      <w:sz w:val="16"/>
                      <w:szCs w:val="16"/>
                      <w:lang w:val="kk-KZ"/>
                    </w:rPr>
                    <w:t xml:space="preserve">ғыстарын өтеуге; </w:t>
                  </w:r>
                </w:p>
                <w:p w:rsidR="00A454BF" w:rsidRPr="003D0F4B" w:rsidRDefault="00A454BF" w:rsidP="00801752">
                  <w:pPr>
                    <w:pStyle w:val="ConsNormal"/>
                    <w:ind w:left="-74" w:right="34" w:firstLine="142"/>
                    <w:jc w:val="both"/>
                    <w:rPr>
                      <w:rFonts w:ascii="Times New Roman" w:hAnsi="Times New Roman" w:cs="Times New Roman"/>
                      <w:sz w:val="16"/>
                      <w:szCs w:val="16"/>
                      <w:lang w:val="kk-KZ"/>
                    </w:rPr>
                  </w:pPr>
                  <w:r w:rsidRPr="003D0F4B">
                    <w:rPr>
                      <w:rFonts w:ascii="Times New Roman" w:hAnsi="Times New Roman" w:cs="Times New Roman"/>
                      <w:sz w:val="16"/>
                      <w:szCs w:val="16"/>
                      <w:lang w:val="kk-KZ"/>
                    </w:rPr>
                    <w:t xml:space="preserve">7) тоқтап қалу (кідіру) </w:t>
                  </w:r>
                  <w:r w:rsidR="0016419B" w:rsidRPr="003D0F4B">
                    <w:rPr>
                      <w:rFonts w:ascii="Times New Roman" w:hAnsi="Times New Roman" w:cs="Times New Roman"/>
                      <w:sz w:val="16"/>
                      <w:szCs w:val="16"/>
                      <w:lang w:val="kk-KZ"/>
                    </w:rPr>
                    <w:t>Тасымалдаушын</w:t>
                  </w:r>
                  <w:r w:rsidRPr="003D0F4B">
                    <w:rPr>
                      <w:rFonts w:ascii="Times New Roman" w:hAnsi="Times New Roman" w:cs="Times New Roman"/>
                      <w:sz w:val="16"/>
                      <w:szCs w:val="16"/>
                      <w:lang w:val="kk-KZ"/>
                    </w:rPr>
                    <w:t xml:space="preserve">ың кінәсі бойынша болған жағдайдалардан басқа, жүктерді тасымалдауда болған кедергілерді жою үшін шаралар қабылдауға;  </w:t>
                  </w:r>
                </w:p>
                <w:p w:rsidR="00A454BF" w:rsidRPr="003D0F4B" w:rsidRDefault="00A454BF" w:rsidP="00801752">
                  <w:pPr>
                    <w:pStyle w:val="ConsNormal"/>
                    <w:ind w:left="-74" w:right="34" w:firstLine="142"/>
                    <w:jc w:val="both"/>
                    <w:rPr>
                      <w:rFonts w:ascii="Times New Roman" w:hAnsi="Times New Roman" w:cs="Times New Roman"/>
                      <w:sz w:val="16"/>
                      <w:szCs w:val="16"/>
                      <w:lang w:val="kk-KZ"/>
                    </w:rPr>
                  </w:pPr>
                  <w:r w:rsidRPr="003D0F4B">
                    <w:rPr>
                      <w:rFonts w:ascii="Times New Roman" w:hAnsi="Times New Roman" w:cs="Times New Roman"/>
                      <w:sz w:val="16"/>
                      <w:szCs w:val="16"/>
                      <w:lang w:val="kk-KZ"/>
                    </w:rPr>
                    <w:t>8) байланыс операторымен, қайта тиеу орын операторымен және вагон операторымен  қызмет көрсетуге арналған шарт жасауға;</w:t>
                  </w:r>
                </w:p>
                <w:p w:rsidR="00A454BF" w:rsidRPr="003D0F4B" w:rsidRDefault="00A454BF" w:rsidP="00801752">
                  <w:pPr>
                    <w:pStyle w:val="ConsNormal"/>
                    <w:ind w:left="-74" w:right="34" w:firstLine="142"/>
                    <w:jc w:val="both"/>
                    <w:rPr>
                      <w:rFonts w:ascii="Times New Roman" w:hAnsi="Times New Roman" w:cs="Times New Roman"/>
                      <w:sz w:val="16"/>
                      <w:szCs w:val="16"/>
                      <w:lang w:val="kk-KZ"/>
                    </w:rPr>
                  </w:pPr>
                  <w:r w:rsidRPr="003D0F4B">
                    <w:rPr>
                      <w:rFonts w:ascii="Times New Roman" w:hAnsi="Times New Roman" w:cs="Times New Roman"/>
                      <w:sz w:val="16"/>
                      <w:szCs w:val="16"/>
                      <w:lang w:val="kk-KZ"/>
                    </w:rPr>
                    <w:t xml:space="preserve">9) </w:t>
                  </w:r>
                  <w:r w:rsidR="00DC0F1E" w:rsidRPr="003D0F4B">
                    <w:rPr>
                      <w:rFonts w:ascii="Times New Roman" w:hAnsi="Times New Roman" w:cs="Times New Roman"/>
                      <w:sz w:val="16"/>
                      <w:szCs w:val="16"/>
                      <w:lang w:val="kk-KZ"/>
                    </w:rPr>
                    <w:t>Тасымалдаушын</w:t>
                  </w:r>
                  <w:r w:rsidRPr="003D0F4B">
                    <w:rPr>
                      <w:rFonts w:ascii="Times New Roman" w:hAnsi="Times New Roman" w:cs="Times New Roman"/>
                      <w:sz w:val="16"/>
                      <w:szCs w:val="16"/>
                      <w:lang w:val="kk-KZ"/>
                    </w:rPr>
                    <w:t>ы құрылтай құжаттарының, заңды мекенжайының, Экспедитордың атқарушы құрылым басшысының, банк деректемелері</w:t>
                  </w:r>
                  <w:r w:rsidR="00E51EB0" w:rsidRPr="003D0F4B">
                    <w:rPr>
                      <w:rFonts w:ascii="Times New Roman" w:hAnsi="Times New Roman" w:cs="Times New Roman"/>
                      <w:sz w:val="16"/>
                      <w:szCs w:val="16"/>
                      <w:lang w:val="kk-KZ"/>
                    </w:rPr>
                    <w:t>нің</w:t>
                  </w:r>
                  <w:r w:rsidRPr="003D0F4B">
                    <w:rPr>
                      <w:rFonts w:ascii="Times New Roman" w:hAnsi="Times New Roman" w:cs="Times New Roman"/>
                      <w:sz w:val="16"/>
                      <w:szCs w:val="16"/>
                      <w:lang w:val="kk-KZ"/>
                    </w:rPr>
                    <w:t>, пошталық (нақты) мекенжайы</w:t>
                  </w:r>
                  <w:r w:rsidR="00E51EB0" w:rsidRPr="003D0F4B">
                    <w:rPr>
                      <w:rFonts w:ascii="Times New Roman" w:hAnsi="Times New Roman" w:cs="Times New Roman"/>
                      <w:sz w:val="16"/>
                      <w:szCs w:val="16"/>
                      <w:lang w:val="kk-KZ"/>
                    </w:rPr>
                    <w:t>ның</w:t>
                  </w:r>
                  <w:r w:rsidRPr="003D0F4B">
                    <w:rPr>
                      <w:rFonts w:ascii="Times New Roman" w:hAnsi="Times New Roman" w:cs="Times New Roman"/>
                      <w:sz w:val="16"/>
                      <w:szCs w:val="16"/>
                      <w:lang w:val="kk-KZ"/>
                    </w:rPr>
                    <w:t>, электронды мекенжайы</w:t>
                  </w:r>
                  <w:r w:rsidR="00E51EB0" w:rsidRPr="003D0F4B">
                    <w:rPr>
                      <w:rFonts w:ascii="Times New Roman" w:hAnsi="Times New Roman" w:cs="Times New Roman"/>
                      <w:sz w:val="16"/>
                      <w:szCs w:val="16"/>
                      <w:lang w:val="kk-KZ"/>
                    </w:rPr>
                    <w:t>ның</w:t>
                  </w:r>
                  <w:r w:rsidRPr="003D0F4B">
                    <w:rPr>
                      <w:rFonts w:ascii="Times New Roman" w:hAnsi="Times New Roman" w:cs="Times New Roman"/>
                      <w:sz w:val="16"/>
                      <w:szCs w:val="16"/>
                      <w:lang w:val="kk-KZ"/>
                    </w:rPr>
                    <w:t xml:space="preserve">, телефон нөмерлері және факстерінің өзгерістері туралы уақтылы хабардар етуге; </w:t>
                  </w:r>
                </w:p>
                <w:p w:rsidR="00A454BF" w:rsidRPr="003D0F4B" w:rsidRDefault="00A454BF" w:rsidP="00801752">
                  <w:pPr>
                    <w:pStyle w:val="ConsNormal"/>
                    <w:ind w:left="-74" w:right="34" w:firstLine="142"/>
                    <w:jc w:val="both"/>
                    <w:rPr>
                      <w:rFonts w:ascii="Times New Roman" w:hAnsi="Times New Roman" w:cs="Times New Roman"/>
                      <w:sz w:val="16"/>
                      <w:szCs w:val="16"/>
                      <w:lang w:val="kk-KZ"/>
                    </w:rPr>
                  </w:pPr>
                  <w:r w:rsidRPr="003D0F4B">
                    <w:rPr>
                      <w:rFonts w:ascii="Times New Roman" w:hAnsi="Times New Roman" w:cs="Times New Roman"/>
                      <w:sz w:val="16"/>
                      <w:szCs w:val="16"/>
                      <w:lang w:val="kk-KZ"/>
                    </w:rPr>
                    <w:t>10) Осы шарттың 6 тармағының 2) тармақшасында көрсетілген шығындарды төлеуді жүргізуге;</w:t>
                  </w:r>
                </w:p>
                <w:p w:rsidR="00A454BF" w:rsidRPr="003D0F4B" w:rsidRDefault="00A454BF" w:rsidP="00801752">
                  <w:pPr>
                    <w:pStyle w:val="ConsNormal"/>
                    <w:ind w:left="-74" w:right="34" w:firstLine="142"/>
                    <w:jc w:val="both"/>
                    <w:rPr>
                      <w:rFonts w:ascii="Times New Roman" w:hAnsi="Times New Roman" w:cs="Times New Roman"/>
                      <w:bCs/>
                      <w:sz w:val="16"/>
                      <w:szCs w:val="16"/>
                      <w:lang w:val="kk-KZ"/>
                    </w:rPr>
                  </w:pPr>
                  <w:r w:rsidRPr="003D0F4B">
                    <w:rPr>
                      <w:rFonts w:ascii="Times New Roman" w:hAnsi="Times New Roman" w:cs="Times New Roman"/>
                      <w:sz w:val="16"/>
                      <w:szCs w:val="16"/>
                      <w:lang w:val="kk-KZ"/>
                    </w:rPr>
                    <w:t>11) Қазақстан Республикасының заңнамасына және Қазақстан Республикасының халықаралық шар</w:t>
                  </w:r>
                  <w:r w:rsidR="00E51EB0" w:rsidRPr="003D0F4B">
                    <w:rPr>
                      <w:rFonts w:ascii="Times New Roman" w:hAnsi="Times New Roman" w:cs="Times New Roman"/>
                      <w:sz w:val="16"/>
                      <w:szCs w:val="16"/>
                      <w:lang w:val="kk-KZ"/>
                    </w:rPr>
                    <w:t>т</w:t>
                  </w:r>
                  <w:r w:rsidRPr="003D0F4B">
                    <w:rPr>
                      <w:rFonts w:ascii="Times New Roman" w:hAnsi="Times New Roman" w:cs="Times New Roman"/>
                      <w:sz w:val="16"/>
                      <w:szCs w:val="16"/>
                      <w:lang w:val="kk-KZ"/>
                    </w:rPr>
                    <w:t>тарына сәйкес өзге де міндеттерді орындауға міндетті</w:t>
                  </w:r>
                  <w:r w:rsidRPr="003D0F4B">
                    <w:rPr>
                      <w:rFonts w:ascii="Times New Roman" w:hAnsi="Times New Roman" w:cs="Times New Roman"/>
                      <w:bCs/>
                      <w:sz w:val="16"/>
                      <w:szCs w:val="16"/>
                      <w:lang w:val="kk-KZ"/>
                    </w:rPr>
                    <w:t>.</w:t>
                  </w:r>
                </w:p>
                <w:p w:rsidR="00A454BF" w:rsidRPr="003D0F4B" w:rsidRDefault="00A454BF" w:rsidP="00801752">
                  <w:pPr>
                    <w:pStyle w:val="ConsNormal"/>
                    <w:ind w:left="-74" w:right="34" w:firstLine="142"/>
                    <w:jc w:val="both"/>
                    <w:rPr>
                      <w:rFonts w:ascii="Times New Roman" w:hAnsi="Times New Roman" w:cs="Times New Roman"/>
                      <w:bCs/>
                      <w:sz w:val="16"/>
                      <w:szCs w:val="16"/>
                      <w:lang w:val="kk-KZ"/>
                    </w:rPr>
                  </w:pPr>
                  <w:r w:rsidRPr="003D0F4B">
                    <w:rPr>
                      <w:rFonts w:ascii="Times New Roman" w:hAnsi="Times New Roman" w:cs="Times New Roman"/>
                      <w:bCs/>
                      <w:sz w:val="16"/>
                      <w:szCs w:val="16"/>
                      <w:lang w:val="kk-KZ"/>
                    </w:rPr>
                    <w:t>8. Экспедитор құқықты:</w:t>
                  </w:r>
                </w:p>
                <w:p w:rsidR="00A454BF" w:rsidRPr="003D0F4B" w:rsidRDefault="00A454BF" w:rsidP="00801752">
                  <w:pPr>
                    <w:pStyle w:val="ConsNormal"/>
                    <w:ind w:left="-74" w:right="34" w:firstLine="142"/>
                    <w:jc w:val="both"/>
                    <w:rPr>
                      <w:rFonts w:ascii="Times New Roman" w:hAnsi="Times New Roman" w:cs="Times New Roman"/>
                      <w:sz w:val="16"/>
                      <w:szCs w:val="16"/>
                      <w:lang w:val="kk-KZ"/>
                    </w:rPr>
                  </w:pPr>
                  <w:r w:rsidRPr="003D0F4B">
                    <w:rPr>
                      <w:rFonts w:ascii="Times New Roman" w:hAnsi="Times New Roman" w:cs="Times New Roman"/>
                      <w:sz w:val="16"/>
                      <w:szCs w:val="16"/>
                      <w:lang w:val="kk-KZ"/>
                    </w:rPr>
                    <w:t>1) Қазақстан Республикасының заңнамасына сәйкес жүктің тасымалдау құны жөніндегі өзгерістер туралы ақпаратты алуға;</w:t>
                  </w:r>
                </w:p>
                <w:p w:rsidR="00A454BF" w:rsidRPr="003D0F4B" w:rsidRDefault="00A454BF" w:rsidP="00801752">
                  <w:pPr>
                    <w:autoSpaceDE w:val="0"/>
                    <w:autoSpaceDN w:val="0"/>
                    <w:adjustRightInd w:val="0"/>
                    <w:ind w:left="-74" w:right="34" w:firstLine="142"/>
                    <w:jc w:val="both"/>
                    <w:rPr>
                      <w:sz w:val="16"/>
                      <w:szCs w:val="16"/>
                      <w:lang w:val="kk-KZ"/>
                    </w:rPr>
                  </w:pPr>
                  <w:r w:rsidRPr="003D0F4B">
                    <w:rPr>
                      <w:sz w:val="16"/>
                      <w:szCs w:val="16"/>
                      <w:lang w:val="kk-KZ"/>
                    </w:rPr>
                    <w:t>2) Қазақстан Республикасының заңнамасына сәйкес басқа да құқықтарды иеленуге құқылы</w:t>
                  </w:r>
                  <w:r w:rsidRPr="003D0F4B">
                    <w:rPr>
                      <w:bCs/>
                      <w:sz w:val="16"/>
                      <w:szCs w:val="16"/>
                      <w:lang w:val="kk-KZ"/>
                    </w:rPr>
                    <w:t>.</w:t>
                  </w:r>
                </w:p>
                <w:p w:rsidR="00A454BF" w:rsidRPr="003D0F4B" w:rsidRDefault="00A454BF" w:rsidP="00801752">
                  <w:pPr>
                    <w:widowControl w:val="0"/>
                    <w:ind w:left="-74" w:right="34" w:firstLine="142"/>
                    <w:rPr>
                      <w:bCs/>
                      <w:sz w:val="16"/>
                      <w:szCs w:val="16"/>
                      <w:lang w:val="kk-KZ"/>
                    </w:rPr>
                  </w:pPr>
                </w:p>
                <w:p w:rsidR="00A454BF" w:rsidRPr="003D0F4B" w:rsidRDefault="00A454BF" w:rsidP="00801752">
                  <w:pPr>
                    <w:widowControl w:val="0"/>
                    <w:ind w:left="-74" w:right="34" w:firstLine="142"/>
                    <w:jc w:val="center"/>
                    <w:rPr>
                      <w:b/>
                      <w:bCs/>
                      <w:sz w:val="16"/>
                      <w:szCs w:val="16"/>
                      <w:lang w:val="kk-KZ"/>
                    </w:rPr>
                  </w:pPr>
                  <w:r w:rsidRPr="003D0F4B">
                    <w:rPr>
                      <w:b/>
                      <w:bCs/>
                      <w:sz w:val="16"/>
                      <w:szCs w:val="16"/>
                      <w:lang w:val="kk-KZ"/>
                    </w:rPr>
                    <w:t>3. Есеп айырысулар тәртібі</w:t>
                  </w:r>
                </w:p>
                <w:p w:rsidR="00A454BF" w:rsidRPr="003D0F4B" w:rsidRDefault="00A454BF" w:rsidP="00801752">
                  <w:pPr>
                    <w:widowControl w:val="0"/>
                    <w:ind w:left="-74" w:right="34" w:firstLine="142"/>
                    <w:jc w:val="center"/>
                    <w:rPr>
                      <w:bCs/>
                      <w:sz w:val="16"/>
                      <w:szCs w:val="16"/>
                      <w:lang w:val="kk-KZ"/>
                    </w:rPr>
                  </w:pPr>
                </w:p>
                <w:p w:rsidR="00A454BF" w:rsidRPr="003D0F4B" w:rsidRDefault="00A454BF" w:rsidP="00801752">
                  <w:pPr>
                    <w:pStyle w:val="a7"/>
                    <w:ind w:left="-74" w:right="34" w:firstLine="142"/>
                    <w:rPr>
                      <w:sz w:val="16"/>
                      <w:szCs w:val="16"/>
                      <w:lang w:val="kk-KZ"/>
                    </w:rPr>
                  </w:pPr>
                  <w:r w:rsidRPr="003D0F4B">
                    <w:rPr>
                      <w:sz w:val="16"/>
                      <w:szCs w:val="16"/>
                      <w:lang w:val="kk-KZ"/>
                    </w:rPr>
                    <w:t xml:space="preserve">9. Халықаралық (транзитті қоспағанда) және республикаішілік қатынастарда Экспедитор </w:t>
                  </w:r>
                  <w:r w:rsidR="00DC0F1E" w:rsidRPr="003D0F4B">
                    <w:rPr>
                      <w:sz w:val="16"/>
                      <w:szCs w:val="16"/>
                      <w:lang w:val="kk-KZ"/>
                    </w:rPr>
                    <w:t>Тасымалдаушы</w:t>
                  </w:r>
                  <w:r w:rsidRPr="003D0F4B">
                    <w:rPr>
                      <w:sz w:val="16"/>
                      <w:szCs w:val="16"/>
                      <w:lang w:val="kk-KZ"/>
                    </w:rPr>
                    <w:t xml:space="preserve">ға тасымалдау төлемдерді ақшалай Қазақстан Республикасының ұлттық </w:t>
                  </w:r>
                  <w:r w:rsidR="00DC0F1E" w:rsidRPr="003D0F4B">
                    <w:rPr>
                      <w:sz w:val="16"/>
                      <w:szCs w:val="16"/>
                      <w:lang w:val="kk-KZ"/>
                    </w:rPr>
                    <w:t xml:space="preserve">валютасы – теңгемен </w:t>
                  </w:r>
                  <w:r w:rsidRPr="003D0F4B">
                    <w:rPr>
                      <w:sz w:val="16"/>
                      <w:szCs w:val="16"/>
                      <w:lang w:val="kk-KZ"/>
                    </w:rPr>
                    <w:t xml:space="preserve">ашылған </w:t>
                  </w:r>
                  <w:r w:rsidR="00DC0F1E" w:rsidRPr="003D0F4B">
                    <w:rPr>
                      <w:sz w:val="16"/>
                      <w:szCs w:val="16"/>
                      <w:lang w:val="kk-KZ"/>
                    </w:rPr>
                    <w:t>Тасымалдаушынын</w:t>
                  </w:r>
                  <w:r w:rsidRPr="003D0F4B">
                    <w:rPr>
                      <w:sz w:val="16"/>
                      <w:szCs w:val="16"/>
                      <w:lang w:val="kk-KZ"/>
                    </w:rPr>
                    <w:t>ың - «</w:t>
                  </w:r>
                  <w:r w:rsidR="00DC0F1E" w:rsidRPr="003D0F4B">
                    <w:rPr>
                      <w:sz w:val="16"/>
                      <w:szCs w:val="16"/>
                      <w:lang w:val="kk-KZ"/>
                    </w:rPr>
                    <w:t xml:space="preserve">ҚТЖ – Жүк тасымалдары» акционерлік қоғамында </w:t>
                  </w:r>
                  <w:r w:rsidRPr="003D0F4B">
                    <w:rPr>
                      <w:sz w:val="16"/>
                      <w:szCs w:val="16"/>
                      <w:lang w:val="kk-KZ"/>
                    </w:rPr>
                    <w:t xml:space="preserve">есеп шотына алдын ала төлеуді жүргізеді. Өзара есеп айырысумен немесе басқа тәсілдермен есеп айырысу жүргізілмейді. </w:t>
                  </w:r>
                </w:p>
                <w:p w:rsidR="00A454BF" w:rsidRPr="003D0F4B" w:rsidRDefault="00A454BF" w:rsidP="00801752">
                  <w:pPr>
                    <w:pStyle w:val="a7"/>
                    <w:ind w:left="-74" w:right="34" w:firstLine="142"/>
                    <w:rPr>
                      <w:sz w:val="16"/>
                      <w:szCs w:val="16"/>
                      <w:lang w:val="kk-KZ"/>
                    </w:rPr>
                  </w:pPr>
                  <w:r w:rsidRPr="003D0F4B">
                    <w:rPr>
                      <w:sz w:val="16"/>
                      <w:szCs w:val="16"/>
                      <w:lang w:val="kk-KZ"/>
                    </w:rPr>
                    <w:t xml:space="preserve">Келіп түскен ақшалардың есебін </w:t>
                  </w:r>
                  <w:r w:rsidR="00DC0F1E" w:rsidRPr="003D0F4B">
                    <w:rPr>
                      <w:sz w:val="16"/>
                      <w:szCs w:val="16"/>
                      <w:lang w:val="kk-KZ"/>
                    </w:rPr>
                    <w:t>Тасымалдаушы</w:t>
                  </w:r>
                  <w:r w:rsidRPr="003D0F4B">
                    <w:rPr>
                      <w:sz w:val="16"/>
                      <w:szCs w:val="16"/>
                      <w:lang w:val="kk-KZ"/>
                    </w:rPr>
                    <w:t xml:space="preserve"> Қазақстан Республикасының заңнамасына сәйкес асырады;</w:t>
                  </w:r>
                </w:p>
                <w:p w:rsidR="00A454BF" w:rsidRPr="003D0F4B" w:rsidRDefault="00A454BF" w:rsidP="00801752">
                  <w:pPr>
                    <w:pStyle w:val="a7"/>
                    <w:ind w:left="-74" w:right="34" w:firstLine="142"/>
                    <w:rPr>
                      <w:sz w:val="16"/>
                      <w:szCs w:val="16"/>
                      <w:lang w:val="kk-KZ"/>
                    </w:rPr>
                  </w:pPr>
                  <w:r w:rsidRPr="003D0F4B">
                    <w:rPr>
                      <w:sz w:val="16"/>
                      <w:szCs w:val="16"/>
                      <w:lang w:val="kk-KZ"/>
                    </w:rPr>
                    <w:t xml:space="preserve">Халықаралық (транзитті қоспағанда) және республикааралық қатынастарда жүктерді тасымалдағаны үшін тасымалдау төлемақысын есептен шығаруды келіп түскен құжаттар негізінде тасымалдау құжаттарын өңдеу </w:t>
                  </w:r>
                  <w:r w:rsidR="00D0355C" w:rsidRPr="003D0F4B">
                    <w:rPr>
                      <w:sz w:val="16"/>
                      <w:szCs w:val="16"/>
                      <w:lang w:val="kk-KZ"/>
                    </w:rPr>
                    <w:t>жөніндегі технологиялық орталықтарында</w:t>
                  </w:r>
                  <w:r w:rsidRPr="003D0F4B">
                    <w:rPr>
                      <w:sz w:val="16"/>
                      <w:szCs w:val="16"/>
                      <w:lang w:val="kk-KZ"/>
                    </w:rPr>
                    <w:t xml:space="preserve"> жүзеге асырылады.</w:t>
                  </w:r>
                </w:p>
                <w:p w:rsidR="00A454BF" w:rsidRPr="003D0F4B" w:rsidRDefault="00A454BF" w:rsidP="00801752">
                  <w:pPr>
                    <w:pStyle w:val="a7"/>
                    <w:tabs>
                      <w:tab w:val="left" w:pos="532"/>
                    </w:tabs>
                    <w:ind w:left="-74" w:right="34" w:firstLine="142"/>
                    <w:rPr>
                      <w:sz w:val="16"/>
                      <w:szCs w:val="16"/>
                      <w:lang w:val="kk-KZ"/>
                    </w:rPr>
                  </w:pPr>
                  <w:r w:rsidRPr="003D0F4B">
                    <w:rPr>
                      <w:sz w:val="16"/>
                      <w:szCs w:val="16"/>
                      <w:lang w:val="kk-KZ"/>
                    </w:rPr>
                    <w:t xml:space="preserve">10. Экспедитордың БЖШ-да ақша болмаған жағдайда </w:t>
                  </w:r>
                  <w:r w:rsidR="00DC0F1E" w:rsidRPr="003D0F4B">
                    <w:rPr>
                      <w:sz w:val="16"/>
                      <w:szCs w:val="16"/>
                      <w:lang w:val="kk-KZ"/>
                    </w:rPr>
                    <w:t>Тасымалдаушы</w:t>
                  </w:r>
                  <w:r w:rsidRPr="003D0F4B">
                    <w:rPr>
                      <w:sz w:val="16"/>
                      <w:szCs w:val="16"/>
                      <w:lang w:val="kk-KZ"/>
                    </w:rPr>
                    <w:t xml:space="preserve"> тасымал төлемдерін тағайындалу станциясында жүк алушыдан, оның келісім-хаты болған жағдайда өндіріп алуға құқылы. </w:t>
                  </w:r>
                </w:p>
                <w:p w:rsidR="00A454BF" w:rsidRPr="003D0F4B" w:rsidRDefault="00A454BF" w:rsidP="00801752">
                  <w:pPr>
                    <w:pStyle w:val="a7"/>
                    <w:ind w:left="-74" w:right="34" w:firstLine="142"/>
                    <w:rPr>
                      <w:sz w:val="16"/>
                      <w:szCs w:val="16"/>
                      <w:lang w:val="kk-KZ"/>
                    </w:rPr>
                  </w:pPr>
                  <w:r w:rsidRPr="003D0F4B">
                    <w:rPr>
                      <w:sz w:val="16"/>
                      <w:szCs w:val="16"/>
                      <w:lang w:val="kk-KZ"/>
                    </w:rPr>
                    <w:t xml:space="preserve">11. Экспедитор </w:t>
                  </w:r>
                  <w:r w:rsidR="00DC0F1E" w:rsidRPr="003D0F4B">
                    <w:rPr>
                      <w:sz w:val="16"/>
                      <w:szCs w:val="16"/>
                      <w:lang w:val="kk-KZ"/>
                    </w:rPr>
                    <w:t>Тасымалдаушы</w:t>
                  </w:r>
                  <w:r w:rsidRPr="003D0F4B">
                    <w:rPr>
                      <w:sz w:val="16"/>
                      <w:szCs w:val="16"/>
                      <w:lang w:val="kk-KZ"/>
                    </w:rPr>
                    <w:t xml:space="preserve">ға әкімшілік айыппұл төленуіне, жүк тасушы көлік түрлерінің тұруына және кедендік органдарының қолданған шараларына байланысты, соның ішінде </w:t>
                  </w:r>
                  <w:r w:rsidR="00DC0F1E" w:rsidRPr="003D0F4B">
                    <w:rPr>
                      <w:sz w:val="16"/>
                      <w:szCs w:val="16"/>
                      <w:lang w:val="kk-KZ"/>
                    </w:rPr>
                    <w:t>Тасымалдаушын</w:t>
                  </w:r>
                  <w:r w:rsidRPr="003D0F4B">
                    <w:rPr>
                      <w:sz w:val="16"/>
                      <w:szCs w:val="16"/>
                      <w:lang w:val="kk-KZ"/>
                    </w:rPr>
                    <w:t xml:space="preserve">ың алдын ала берілетін ақпарат бермеуіне, уақытында берілмеуіне және анықемес алдын-ала берілетін ақпарат беруіне байланысты қосымша шығыстарды төлейді; басқа төмендегідей себептермен жүктерді тасымалдаумен байланысты (оның ішінде жүру жолында) қосымша операциялар үшін айыппұлдарды, алымдарды төлейді: </w:t>
                  </w:r>
                </w:p>
                <w:p w:rsidR="00A454BF" w:rsidRPr="003D0F4B" w:rsidRDefault="00A454BF" w:rsidP="00801752">
                  <w:pPr>
                    <w:pStyle w:val="a7"/>
                    <w:ind w:left="-74" w:right="34" w:firstLine="142"/>
                    <w:rPr>
                      <w:sz w:val="16"/>
                      <w:szCs w:val="16"/>
                      <w:lang w:val="kk-KZ"/>
                    </w:rPr>
                  </w:pPr>
                  <w:r w:rsidRPr="003D0F4B">
                    <w:rPr>
                      <w:sz w:val="16"/>
                      <w:szCs w:val="16"/>
                      <w:lang w:val="kk-KZ"/>
                    </w:rPr>
                    <w:t xml:space="preserve">1) тасымалдау құжаттарын қате ресімдегені;                         </w:t>
                  </w:r>
                </w:p>
                <w:p w:rsidR="00A454BF" w:rsidRPr="003D0F4B" w:rsidRDefault="00A454BF" w:rsidP="00801752">
                  <w:pPr>
                    <w:pStyle w:val="2"/>
                    <w:ind w:left="-74" w:right="34" w:firstLine="142"/>
                    <w:rPr>
                      <w:sz w:val="16"/>
                      <w:szCs w:val="16"/>
                      <w:lang w:val="kk-KZ"/>
                    </w:rPr>
                  </w:pPr>
                  <w:r w:rsidRPr="003D0F4B">
                    <w:rPr>
                      <w:sz w:val="16"/>
                      <w:szCs w:val="16"/>
                      <w:lang w:val="kk-KZ"/>
                    </w:rPr>
                    <w:t>2) кедендік, фитосанитарлық, ветеринарлық, карантиндік, шекаралық және басқа да бақылауды жүзеге асыру үшін қажет ілеспе немесе өзге рұқсат етуші құжаттардың болмағаны және қате ресімделгені;</w:t>
                  </w:r>
                </w:p>
                <w:p w:rsidR="00A454BF" w:rsidRPr="003D0F4B" w:rsidRDefault="00A454BF" w:rsidP="00801752">
                  <w:pPr>
                    <w:pStyle w:val="2"/>
                    <w:ind w:left="-74" w:right="34" w:firstLine="142"/>
                    <w:rPr>
                      <w:sz w:val="16"/>
                      <w:szCs w:val="16"/>
                      <w:lang w:val="kk-KZ"/>
                    </w:rPr>
                  </w:pPr>
                  <w:r w:rsidRPr="003D0F4B">
                    <w:rPr>
                      <w:sz w:val="16"/>
                      <w:szCs w:val="16"/>
                      <w:lang w:val="kk-KZ"/>
                    </w:rPr>
                    <w:t xml:space="preserve">3) </w:t>
                  </w:r>
                  <w:r w:rsidR="00DC0F1E" w:rsidRPr="003D0F4B">
                    <w:rPr>
                      <w:sz w:val="16"/>
                      <w:szCs w:val="16"/>
                      <w:lang w:val="kk-KZ"/>
                    </w:rPr>
                    <w:t>Тасымалдаушын</w:t>
                  </w:r>
                  <w:r w:rsidRPr="003D0F4B">
                    <w:rPr>
                      <w:sz w:val="16"/>
                      <w:szCs w:val="16"/>
                      <w:lang w:val="kk-KZ"/>
                    </w:rPr>
                    <w:t xml:space="preserve">ың кінәсінен туындамаған, басқа жағдайлар бойынша. </w:t>
                  </w:r>
                </w:p>
                <w:p w:rsidR="00A454BF" w:rsidRPr="003D0F4B" w:rsidRDefault="00A454BF" w:rsidP="00801752">
                  <w:pPr>
                    <w:pStyle w:val="2"/>
                    <w:ind w:left="-74" w:right="34" w:firstLine="142"/>
                    <w:rPr>
                      <w:sz w:val="16"/>
                      <w:szCs w:val="16"/>
                      <w:lang w:val="kk-KZ"/>
                    </w:rPr>
                  </w:pPr>
                  <w:r w:rsidRPr="003D0F4B">
                    <w:rPr>
                      <w:sz w:val="16"/>
                      <w:szCs w:val="16"/>
                      <w:lang w:val="kk-KZ"/>
                    </w:rPr>
                    <w:t xml:space="preserve">Барлық төлемдер әр жөнелтуге және нақты күндерге сәйкес құжаттармен анықталады. </w:t>
                  </w:r>
                </w:p>
                <w:p w:rsidR="00A454BF" w:rsidRPr="003D0F4B" w:rsidRDefault="00A454BF" w:rsidP="00801752">
                  <w:pPr>
                    <w:pStyle w:val="2"/>
                    <w:ind w:left="-74" w:right="34" w:firstLine="142"/>
                    <w:rPr>
                      <w:sz w:val="16"/>
                      <w:szCs w:val="16"/>
                      <w:lang w:val="kk-KZ"/>
                    </w:rPr>
                  </w:pPr>
                  <w:r w:rsidRPr="003D0F4B">
                    <w:rPr>
                      <w:sz w:val="16"/>
                      <w:szCs w:val="16"/>
                      <w:lang w:val="kk-KZ"/>
                    </w:rPr>
                    <w:t xml:space="preserve">12. Демалыс және мереке күндері алдында Экспедитор </w:t>
                  </w:r>
                  <w:r w:rsidR="00DC0F1E" w:rsidRPr="003D0F4B">
                    <w:rPr>
                      <w:sz w:val="16"/>
                      <w:szCs w:val="16"/>
                      <w:lang w:val="kk-KZ"/>
                    </w:rPr>
                    <w:t>Тасымалдаушын</w:t>
                  </w:r>
                  <w:r w:rsidRPr="003D0F4B">
                    <w:rPr>
                      <w:sz w:val="16"/>
                      <w:szCs w:val="16"/>
                      <w:lang w:val="kk-KZ"/>
                    </w:rPr>
                    <w:t xml:space="preserve">ың есеп шотына тасымалдау жоспарына сәйкес осы күндердегі жүктерді тасымалдау үшін жеткілікті сомасын салады. </w:t>
                  </w:r>
                </w:p>
                <w:p w:rsidR="00A454BF" w:rsidRPr="003D0F4B" w:rsidRDefault="00A454BF" w:rsidP="00801752">
                  <w:pPr>
                    <w:pStyle w:val="a7"/>
                    <w:ind w:left="-74" w:right="34" w:firstLine="142"/>
                    <w:rPr>
                      <w:sz w:val="16"/>
                      <w:szCs w:val="16"/>
                      <w:lang w:val="kk-KZ"/>
                    </w:rPr>
                  </w:pPr>
                  <w:r w:rsidRPr="003D0F4B">
                    <w:rPr>
                      <w:sz w:val="16"/>
                      <w:szCs w:val="16"/>
                      <w:lang w:val="kk-KZ"/>
                    </w:rPr>
                    <w:t xml:space="preserve">13. </w:t>
                  </w:r>
                  <w:r w:rsidR="00DC0F1E" w:rsidRPr="003D0F4B">
                    <w:rPr>
                      <w:sz w:val="16"/>
                      <w:szCs w:val="16"/>
                      <w:lang w:val="kk-KZ"/>
                    </w:rPr>
                    <w:t>Тасымалдаушы</w:t>
                  </w:r>
                  <w:r w:rsidRPr="003D0F4B">
                    <w:rPr>
                      <w:sz w:val="16"/>
                      <w:szCs w:val="16"/>
                      <w:lang w:val="kk-KZ"/>
                    </w:rPr>
                    <w:t xml:space="preserve"> ай сайын келесі есеп беретін айдың 20 (жиырмасы) күніне дейін Экспедиторға Қазақстан Республикасы аумағы бойынша халықаралық (транзитті қоспағанда) республикааралық қатынастарда тасымалдар бойынша тасымал төлемінің жалпы сомасына, және </w:t>
                  </w:r>
                  <w:r w:rsidR="00DC0F1E" w:rsidRPr="003D0F4B">
                    <w:rPr>
                      <w:sz w:val="16"/>
                      <w:szCs w:val="16"/>
                      <w:lang w:val="kk-KZ"/>
                    </w:rPr>
                    <w:t>Тасымалдаушы</w:t>
                  </w:r>
                  <w:r w:rsidRPr="003D0F4B">
                    <w:rPr>
                      <w:sz w:val="16"/>
                      <w:szCs w:val="16"/>
                      <w:lang w:val="kk-KZ"/>
                    </w:rPr>
                    <w:t xml:space="preserve">ға тиесілі өзге тасымал төлемдер мен қосымша шығындар бойынша шот-фактураны береді. Тасымалдау құжаттарының көшірмелері Экспедитор мен </w:t>
                  </w:r>
                  <w:r w:rsidR="001B7DDD" w:rsidRPr="003D0F4B">
                    <w:rPr>
                      <w:sz w:val="16"/>
                      <w:szCs w:val="16"/>
                      <w:lang w:val="kk-KZ"/>
                    </w:rPr>
                    <w:t>Тасымалдаушын</w:t>
                  </w:r>
                  <w:r w:rsidRPr="003D0F4B">
                    <w:rPr>
                      <w:sz w:val="16"/>
                      <w:szCs w:val="16"/>
                      <w:lang w:val="kk-KZ"/>
                    </w:rPr>
                    <w:t>ың арасында жасалған жеке шарт бойынша тапсырылады</w:t>
                  </w:r>
                </w:p>
                <w:p w:rsidR="00A454BF" w:rsidRPr="003D0F4B" w:rsidRDefault="00A454BF" w:rsidP="00801752">
                  <w:pPr>
                    <w:pStyle w:val="a7"/>
                    <w:ind w:left="-74" w:right="34" w:firstLine="142"/>
                    <w:rPr>
                      <w:sz w:val="16"/>
                      <w:szCs w:val="16"/>
                      <w:lang w:val="kk-KZ"/>
                    </w:rPr>
                  </w:pPr>
                  <w:r w:rsidRPr="003D0F4B">
                    <w:rPr>
                      <w:sz w:val="16"/>
                      <w:szCs w:val="16"/>
                      <w:lang w:val="kk-KZ"/>
                    </w:rPr>
                    <w:t>14. Тараптар ай сайын өзара есеп айырысуларды салыстырып тексеруді жүргізеді. Қол қойылған өзара есеп айырысуларды салыстырып тексеру актісі Экспедитордың сауалы бойынша ұсынылады.</w:t>
                  </w:r>
                </w:p>
                <w:p w:rsidR="00A454BF" w:rsidRPr="003D0F4B" w:rsidRDefault="00A454BF" w:rsidP="00801752">
                  <w:pPr>
                    <w:ind w:left="-74" w:right="34" w:firstLine="142"/>
                    <w:jc w:val="both"/>
                    <w:rPr>
                      <w:sz w:val="16"/>
                      <w:szCs w:val="16"/>
                      <w:lang w:val="kk-KZ"/>
                    </w:rPr>
                  </w:pPr>
                  <w:r w:rsidRPr="003D0F4B">
                    <w:rPr>
                      <w:sz w:val="16"/>
                      <w:szCs w:val="16"/>
                      <w:lang w:val="kk-KZ"/>
                    </w:rPr>
                    <w:t xml:space="preserve">15. Дебиторлық берешек туындап, ақша болмаған жағдайда, </w:t>
                  </w:r>
                  <w:r w:rsidR="001B7DDD" w:rsidRPr="003D0F4B">
                    <w:rPr>
                      <w:sz w:val="16"/>
                      <w:szCs w:val="16"/>
                      <w:lang w:val="kk-KZ"/>
                    </w:rPr>
                    <w:t>Тасымалдаушы</w:t>
                  </w:r>
                  <w:r w:rsidRPr="003D0F4B">
                    <w:rPr>
                      <w:sz w:val="16"/>
                      <w:szCs w:val="16"/>
                      <w:lang w:val="kk-KZ"/>
                    </w:rPr>
                    <w:t xml:space="preserve"> жүкті тоқтатып, БЖШ  төлем түскеннен кейін жүк тасымалын жаңартады.</w:t>
                  </w:r>
                </w:p>
                <w:p w:rsidR="00E67754" w:rsidRPr="003D0F4B" w:rsidRDefault="00E67754" w:rsidP="00801752">
                  <w:pPr>
                    <w:ind w:left="-74" w:right="34" w:firstLine="142"/>
                    <w:jc w:val="both"/>
                    <w:rPr>
                      <w:sz w:val="16"/>
                      <w:szCs w:val="16"/>
                      <w:lang w:val="kk-KZ"/>
                    </w:rPr>
                  </w:pPr>
                </w:p>
                <w:p w:rsidR="00A454BF" w:rsidRPr="003D0F4B" w:rsidRDefault="00A454BF" w:rsidP="00801752">
                  <w:pPr>
                    <w:ind w:left="-74" w:right="34" w:firstLine="142"/>
                    <w:jc w:val="both"/>
                    <w:rPr>
                      <w:b/>
                      <w:bCs/>
                      <w:sz w:val="16"/>
                      <w:szCs w:val="16"/>
                      <w:lang w:val="kk-KZ"/>
                    </w:rPr>
                  </w:pPr>
                  <w:r w:rsidRPr="003D0F4B">
                    <w:rPr>
                      <w:sz w:val="16"/>
                      <w:szCs w:val="16"/>
                      <w:lang w:val="kk-KZ"/>
                    </w:rPr>
                    <w:t xml:space="preserve">                          </w:t>
                  </w:r>
                  <w:r w:rsidRPr="003D0F4B">
                    <w:rPr>
                      <w:b/>
                      <w:bCs/>
                      <w:sz w:val="16"/>
                      <w:szCs w:val="16"/>
                      <w:lang w:val="kk-KZ"/>
                    </w:rPr>
                    <w:t>4. Тараптардың жауапкершілігі</w:t>
                  </w:r>
                </w:p>
                <w:p w:rsidR="00A454BF" w:rsidRPr="003D0F4B" w:rsidRDefault="00A454BF" w:rsidP="00801752">
                  <w:pPr>
                    <w:pStyle w:val="a7"/>
                    <w:ind w:left="-74" w:right="34" w:firstLine="142"/>
                    <w:rPr>
                      <w:sz w:val="16"/>
                      <w:szCs w:val="16"/>
                      <w:lang w:val="kk-KZ"/>
                    </w:rPr>
                  </w:pPr>
                </w:p>
                <w:p w:rsidR="00A454BF" w:rsidRPr="003D0F4B" w:rsidRDefault="00A454BF" w:rsidP="00801752">
                  <w:pPr>
                    <w:pStyle w:val="a7"/>
                    <w:ind w:left="-74" w:right="34" w:firstLine="142"/>
                    <w:rPr>
                      <w:sz w:val="16"/>
                      <w:szCs w:val="16"/>
                      <w:lang w:val="kk-KZ"/>
                    </w:rPr>
                  </w:pPr>
                  <w:r w:rsidRPr="003D0F4B">
                    <w:rPr>
                      <w:sz w:val="16"/>
                      <w:szCs w:val="16"/>
                      <w:lang w:val="kk-KZ"/>
                    </w:rPr>
                    <w:t xml:space="preserve">16. Осы шарт ережелері бойынша тасымалдау кезіндегі Тараптардың жауапкершілігі халықаралық қатынастарда Қазақстан Республикасы қатысушы болып табылатын, халықаралық шарттарда және Қазақстан Республикасының қолданыстағы азаматтық заңнамасымен қарастырылады. </w:t>
                  </w:r>
                </w:p>
                <w:p w:rsidR="00A454BF" w:rsidRPr="003D0F4B" w:rsidRDefault="00A454BF" w:rsidP="00801752">
                  <w:pPr>
                    <w:ind w:left="-74" w:right="34" w:firstLine="142"/>
                    <w:jc w:val="both"/>
                    <w:rPr>
                      <w:sz w:val="16"/>
                      <w:szCs w:val="16"/>
                      <w:lang w:val="kk-KZ"/>
                    </w:rPr>
                  </w:pPr>
                  <w:r w:rsidRPr="003D0F4B">
                    <w:rPr>
                      <w:sz w:val="16"/>
                      <w:szCs w:val="16"/>
                      <w:lang w:val="kk-KZ"/>
                    </w:rPr>
                    <w:t>Егер бекіткен халықаралық шартпен осы шартпен қарастырылғаннан өзге ережелер белгіленсе, онда халықаралық шарттың ережелері қолданылады.</w:t>
                  </w:r>
                </w:p>
                <w:p w:rsidR="00A454BF" w:rsidRPr="003D0F4B" w:rsidRDefault="00A454BF" w:rsidP="00801752">
                  <w:pPr>
                    <w:pStyle w:val="2"/>
                    <w:ind w:left="-74" w:right="34" w:firstLine="142"/>
                    <w:rPr>
                      <w:sz w:val="16"/>
                      <w:szCs w:val="16"/>
                      <w:lang w:val="kk-KZ"/>
                    </w:rPr>
                  </w:pPr>
                  <w:r w:rsidRPr="003D0F4B">
                    <w:rPr>
                      <w:sz w:val="16"/>
                      <w:szCs w:val="16"/>
                      <w:lang w:val="kk-KZ"/>
                    </w:rPr>
                    <w:t xml:space="preserve">17. Жүктерді тасымалдау кезінде дебиторлық берешек пайда болған жағдайда, Қазақстан Республикасы арқылы халықаралық (транзитті қоспағанда) және республикаішілік қатынастарда Экспедитор </w:t>
                  </w:r>
                  <w:r w:rsidR="001B7DDD" w:rsidRPr="003D0F4B">
                    <w:rPr>
                      <w:sz w:val="16"/>
                      <w:szCs w:val="16"/>
                      <w:lang w:val="kk-KZ"/>
                    </w:rPr>
                    <w:t>Тасымалдаушы</w:t>
                  </w:r>
                  <w:r w:rsidRPr="003D0F4B">
                    <w:rPr>
                      <w:sz w:val="16"/>
                      <w:szCs w:val="16"/>
                      <w:lang w:val="kk-KZ"/>
                    </w:rPr>
                    <w:t>ға дебиторлық берешек пайда болған күннен бастап төлем күнін қоса алғанда әрбір кешіктірілген күн үшін берешек сомасының 0,1% мөлшеріндегі, бірақ мерзімі өтіп кеткен берешек сомасынан 10% артық емес өсімақыны төлейді.</w:t>
                  </w:r>
                </w:p>
                <w:p w:rsidR="00A454BF" w:rsidRPr="003D0F4B" w:rsidRDefault="00A454BF" w:rsidP="00801752">
                  <w:pPr>
                    <w:pStyle w:val="2"/>
                    <w:ind w:left="-74" w:right="34" w:firstLine="142"/>
                    <w:rPr>
                      <w:sz w:val="16"/>
                      <w:szCs w:val="16"/>
                      <w:lang w:val="kk-KZ"/>
                    </w:rPr>
                  </w:pPr>
                  <w:r w:rsidRPr="003D0F4B">
                    <w:rPr>
                      <w:sz w:val="16"/>
                      <w:szCs w:val="16"/>
                      <w:lang w:val="kk-KZ"/>
                    </w:rPr>
                    <w:t>18. Осы шарттың 11 тармағымен қарастырылған шығындарды өтеу, вагондардың тоқтауы (кідіртілуі) аяқталған күннен бастап күнтізбелік 30 (отыз) күннен кешіктірмей вагондар мен контейнерлерді тоқтауы (кідірткені) үшін тапсырумен және вагондар мен контейнерлердің тоқтауын (кідіруін) растайтын құжаттар, түпнұсқа немеса жалпы нышан актісінің көшірме растамасы қоса тіркеумен беріліп, сол сияқты вагондар мен контейнерлерді пайдаланғаны үшін ақысы, олардың теміржол жолдарында тоқтауы (тұруы, кідіруі) барлық кезеңі үшін БЖШ есептен шығару жолымен жүргізіледі;</w:t>
                  </w:r>
                </w:p>
                <w:p w:rsidR="00A454BF" w:rsidRPr="003D0F4B" w:rsidRDefault="004024AE" w:rsidP="00801752">
                  <w:pPr>
                    <w:pStyle w:val="2"/>
                    <w:ind w:left="-74" w:right="34" w:firstLine="142"/>
                    <w:rPr>
                      <w:sz w:val="16"/>
                      <w:szCs w:val="16"/>
                      <w:lang w:val="kk-KZ"/>
                    </w:rPr>
                  </w:pPr>
                  <w:r w:rsidRPr="003D0F4B">
                    <w:rPr>
                      <w:sz w:val="16"/>
                      <w:szCs w:val="16"/>
                      <w:lang w:val="kk-KZ"/>
                    </w:rPr>
                    <w:t>Шарттың о</w:t>
                  </w:r>
                  <w:r w:rsidR="00A454BF" w:rsidRPr="003D0F4B">
                    <w:rPr>
                      <w:sz w:val="16"/>
                      <w:szCs w:val="16"/>
                      <w:lang w:val="kk-KZ"/>
                    </w:rPr>
                    <w:t>сы тармағы</w:t>
                  </w:r>
                  <w:r w:rsidRPr="003D0F4B">
                    <w:rPr>
                      <w:sz w:val="16"/>
                      <w:szCs w:val="16"/>
                      <w:lang w:val="kk-KZ"/>
                    </w:rPr>
                    <w:t>мен</w:t>
                  </w:r>
                  <w:r w:rsidR="00A454BF" w:rsidRPr="003D0F4B">
                    <w:rPr>
                      <w:sz w:val="16"/>
                      <w:szCs w:val="16"/>
                      <w:lang w:val="kk-KZ"/>
                    </w:rPr>
                    <w:t xml:space="preserve"> қарастырылған мерзімі аяқталған соң </w:t>
                  </w:r>
                  <w:r w:rsidR="001B7DDD" w:rsidRPr="003D0F4B">
                    <w:rPr>
                      <w:sz w:val="16"/>
                      <w:szCs w:val="16"/>
                      <w:lang w:val="kk-KZ"/>
                    </w:rPr>
                    <w:t>Тасымалдаушы</w:t>
                  </w:r>
                  <w:r w:rsidR="00A454BF" w:rsidRPr="003D0F4B">
                    <w:rPr>
                      <w:sz w:val="16"/>
                      <w:szCs w:val="16"/>
                      <w:lang w:val="kk-KZ"/>
                    </w:rPr>
                    <w:t xml:space="preserve"> тасымалдау ақысының, вагондар мен контейнерлерді пайдаланғаны және олардың теміржол жолдарында тоқтауы (тұруы, кідіруі) үшін төлем сомасын, айыппұлдарды талаптық тәртіппен өндіру құқығын өзіне қалдырады.             </w:t>
                  </w:r>
                </w:p>
                <w:p w:rsidR="00A454BF" w:rsidRPr="003D0F4B" w:rsidRDefault="00A454BF" w:rsidP="00801752">
                  <w:pPr>
                    <w:pStyle w:val="2"/>
                    <w:ind w:left="-74" w:right="34" w:firstLine="142"/>
                    <w:rPr>
                      <w:sz w:val="16"/>
                      <w:szCs w:val="16"/>
                      <w:lang w:val="kk-KZ"/>
                    </w:rPr>
                  </w:pPr>
                </w:p>
                <w:p w:rsidR="00A454BF" w:rsidRPr="003D0F4B" w:rsidRDefault="00A454BF" w:rsidP="00801752">
                  <w:pPr>
                    <w:ind w:left="-74" w:right="34" w:firstLine="142"/>
                    <w:jc w:val="center"/>
                    <w:rPr>
                      <w:b/>
                      <w:bCs/>
                      <w:sz w:val="16"/>
                      <w:szCs w:val="16"/>
                      <w:lang w:val="kk-KZ"/>
                    </w:rPr>
                  </w:pPr>
                  <w:r w:rsidRPr="003D0F4B">
                    <w:rPr>
                      <w:b/>
                      <w:bCs/>
                      <w:sz w:val="16"/>
                      <w:szCs w:val="16"/>
                      <w:lang w:val="kk-KZ"/>
                    </w:rPr>
                    <w:t>5. Шартты бұзу  және тоқтату</w:t>
                  </w:r>
                </w:p>
                <w:p w:rsidR="00A454BF" w:rsidRPr="003D0F4B" w:rsidRDefault="00A454BF" w:rsidP="00801752">
                  <w:pPr>
                    <w:ind w:left="-74" w:right="34" w:firstLine="142"/>
                    <w:jc w:val="center"/>
                    <w:rPr>
                      <w:bCs/>
                      <w:sz w:val="16"/>
                      <w:szCs w:val="16"/>
                      <w:lang w:val="kk-KZ"/>
                    </w:rPr>
                  </w:pPr>
                </w:p>
                <w:p w:rsidR="00A454BF" w:rsidRPr="003D0F4B" w:rsidRDefault="00A454BF" w:rsidP="00801752">
                  <w:pPr>
                    <w:ind w:left="-74" w:right="34" w:firstLine="142"/>
                    <w:jc w:val="both"/>
                    <w:rPr>
                      <w:sz w:val="16"/>
                      <w:szCs w:val="16"/>
                      <w:lang w:val="kk-KZ"/>
                    </w:rPr>
                  </w:pPr>
                  <w:r w:rsidRPr="003D0F4B">
                    <w:rPr>
                      <w:bCs/>
                      <w:sz w:val="16"/>
                      <w:szCs w:val="16"/>
                      <w:lang w:val="kk-KZ"/>
                    </w:rPr>
                    <w:t xml:space="preserve">19. </w:t>
                  </w:r>
                  <w:r w:rsidRPr="003D0F4B">
                    <w:rPr>
                      <w:sz w:val="16"/>
                      <w:szCs w:val="16"/>
                      <w:lang w:val="kk-KZ"/>
                    </w:rPr>
                    <w:t xml:space="preserve">Осы шарттың келесі жағдайлары: 7 тармағының 1) тармақшасының, 9., 11., 12., 13 және 17 тармақтарының біреуінің орындалмаған жағдайда </w:t>
                  </w:r>
                  <w:r w:rsidR="001B7DDD" w:rsidRPr="003D0F4B">
                    <w:rPr>
                      <w:sz w:val="16"/>
                      <w:szCs w:val="16"/>
                      <w:lang w:val="kk-KZ"/>
                    </w:rPr>
                    <w:t>Тасымалдаушы</w:t>
                  </w:r>
                  <w:r w:rsidRPr="003D0F4B">
                    <w:rPr>
                      <w:sz w:val="16"/>
                      <w:szCs w:val="16"/>
                      <w:lang w:val="kk-KZ"/>
                    </w:rPr>
                    <w:t xml:space="preserve"> осы шарт бойынша міндеттемелерінің орындалуын тоқтатуға құқылы. </w:t>
                  </w:r>
                </w:p>
                <w:p w:rsidR="00A454BF" w:rsidRPr="003D0F4B" w:rsidRDefault="00A454BF" w:rsidP="00801752">
                  <w:pPr>
                    <w:pStyle w:val="31"/>
                    <w:ind w:left="-74" w:right="34" w:firstLine="142"/>
                    <w:rPr>
                      <w:sz w:val="16"/>
                      <w:szCs w:val="16"/>
                      <w:lang w:val="kk-KZ"/>
                    </w:rPr>
                  </w:pPr>
                  <w:r w:rsidRPr="003D0F4B">
                    <w:rPr>
                      <w:sz w:val="16"/>
                      <w:szCs w:val="16"/>
                      <w:lang w:val="kk-KZ"/>
                    </w:rPr>
                    <w:t xml:space="preserve">20. Шарт бойынша міндеттемелерінің орындалуын тоқтатқан жағдайда </w:t>
                  </w:r>
                  <w:r w:rsidR="001B7DDD" w:rsidRPr="003D0F4B">
                    <w:rPr>
                      <w:sz w:val="16"/>
                      <w:szCs w:val="16"/>
                      <w:lang w:val="kk-KZ"/>
                    </w:rPr>
                    <w:t>Тасымалдаушы</w:t>
                  </w:r>
                  <w:r w:rsidRPr="003D0F4B">
                    <w:rPr>
                      <w:sz w:val="16"/>
                      <w:szCs w:val="16"/>
                      <w:lang w:val="kk-KZ"/>
                    </w:rPr>
                    <w:t xml:space="preserve"> тоқтату күнінен бастап бір тәулік ішінде бұл туралы Экспедиторды хабардар етуі тиіс. </w:t>
                  </w:r>
                </w:p>
                <w:p w:rsidR="00A454BF" w:rsidRPr="003D0F4B" w:rsidRDefault="00A454BF" w:rsidP="00801752">
                  <w:pPr>
                    <w:ind w:left="-74" w:right="34" w:firstLine="142"/>
                    <w:jc w:val="both"/>
                    <w:rPr>
                      <w:sz w:val="16"/>
                      <w:szCs w:val="16"/>
                      <w:lang w:val="kk-KZ"/>
                    </w:rPr>
                  </w:pPr>
                  <w:r w:rsidRPr="003D0F4B">
                    <w:rPr>
                      <w:sz w:val="16"/>
                      <w:szCs w:val="16"/>
                      <w:lang w:val="kk-KZ"/>
                    </w:rPr>
                    <w:t xml:space="preserve">21. Экспедитор </w:t>
                  </w:r>
                  <w:r w:rsidR="001B7DDD" w:rsidRPr="003D0F4B">
                    <w:rPr>
                      <w:sz w:val="16"/>
                      <w:szCs w:val="16"/>
                      <w:lang w:val="kk-KZ"/>
                    </w:rPr>
                    <w:t>Тасымалдаушын</w:t>
                  </w:r>
                  <w:r w:rsidRPr="003D0F4B">
                    <w:rPr>
                      <w:sz w:val="16"/>
                      <w:szCs w:val="16"/>
                      <w:lang w:val="kk-KZ"/>
                    </w:rPr>
                    <w:t>ың жазбаша хабарламасын алған күннен бастап 3 (үш) жұмыс күні ішінде осы шарттың 19 тармағында аталған тармақтар бойынша бұзушылықтарды жоюға міндетті, бұл ретте Жол шарт бойынша міндеттемелерін орындауды бұзушылықтар жойылған күннен бастап қайта бастайды.</w:t>
                  </w:r>
                </w:p>
                <w:p w:rsidR="00A454BF" w:rsidRPr="003D0F4B" w:rsidRDefault="00A454BF" w:rsidP="00801752">
                  <w:pPr>
                    <w:ind w:left="-74" w:right="34" w:firstLine="142"/>
                    <w:jc w:val="both"/>
                    <w:rPr>
                      <w:sz w:val="16"/>
                      <w:szCs w:val="16"/>
                      <w:lang w:val="kk-KZ"/>
                    </w:rPr>
                  </w:pPr>
                  <w:r w:rsidRPr="003D0F4B">
                    <w:rPr>
                      <w:sz w:val="16"/>
                      <w:szCs w:val="16"/>
                      <w:lang w:val="kk-KZ"/>
                    </w:rPr>
                    <w:t xml:space="preserve">22. Экспедитор шарттың 19 тармағымен қарастырылған жағдайларда міндеттемелерін орындауды екі реттен артық уақытша тоқтатуға </w:t>
                  </w:r>
                  <w:r w:rsidR="001B7DDD" w:rsidRPr="003D0F4B">
                    <w:rPr>
                      <w:sz w:val="16"/>
                      <w:szCs w:val="16"/>
                      <w:lang w:val="kk-KZ"/>
                    </w:rPr>
                    <w:t>Тасымалдаушы</w:t>
                  </w:r>
                  <w:r w:rsidRPr="003D0F4B">
                    <w:rPr>
                      <w:sz w:val="16"/>
                      <w:szCs w:val="16"/>
                      <w:lang w:val="kk-KZ"/>
                    </w:rPr>
                    <w:t xml:space="preserve"> берген жағдайда, сондай-ақ шарттың 21 тармағында көрсетілген мерзімді сақтамаған кезде </w:t>
                  </w:r>
                  <w:r w:rsidR="001B7DDD" w:rsidRPr="003D0F4B">
                    <w:rPr>
                      <w:sz w:val="16"/>
                      <w:szCs w:val="16"/>
                      <w:lang w:val="kk-KZ"/>
                    </w:rPr>
                    <w:t>Тасымалдаушы</w:t>
                  </w:r>
                  <w:r w:rsidRPr="003D0F4B">
                    <w:rPr>
                      <w:sz w:val="16"/>
                      <w:szCs w:val="16"/>
                      <w:lang w:val="kk-KZ"/>
                    </w:rPr>
                    <w:t xml:space="preserve"> шартты мерзімінен бұрын бір жақты тәртіппен бұзуға құқылы. </w:t>
                  </w:r>
                </w:p>
                <w:p w:rsidR="00A454BF" w:rsidRPr="003D0F4B" w:rsidRDefault="00A454BF" w:rsidP="00801752">
                  <w:pPr>
                    <w:ind w:left="-74" w:right="34" w:firstLine="142"/>
                    <w:jc w:val="both"/>
                    <w:rPr>
                      <w:bCs/>
                      <w:sz w:val="16"/>
                      <w:szCs w:val="16"/>
                      <w:lang w:val="kk-KZ"/>
                    </w:rPr>
                  </w:pPr>
                  <w:r w:rsidRPr="003D0F4B">
                    <w:rPr>
                      <w:sz w:val="16"/>
                      <w:szCs w:val="16"/>
                      <w:lang w:val="kk-KZ"/>
                    </w:rPr>
                    <w:t xml:space="preserve">23. Тараптардың өзара келісімі бойынша шарт мерзімінен бұрын бұзылған жағдайда және Қазақстан Республикасының заңнамасымен тікелей қарастырылған жағдайларда </w:t>
                  </w:r>
                  <w:r w:rsidR="001B7DDD" w:rsidRPr="003D0F4B">
                    <w:rPr>
                      <w:sz w:val="16"/>
                      <w:szCs w:val="16"/>
                      <w:lang w:val="kk-KZ"/>
                    </w:rPr>
                    <w:t>Тасымалдаушы</w:t>
                  </w:r>
                  <w:r w:rsidRPr="003D0F4B">
                    <w:rPr>
                      <w:sz w:val="16"/>
                      <w:szCs w:val="16"/>
                      <w:lang w:val="kk-KZ"/>
                    </w:rPr>
                    <w:t xml:space="preserve"> шартты бұзудың болжамды күнінен кемінде күнтізбелік 20 (жиырма) күннен кеш емес мерзімде Экспедиторды жазбаша хабардар етуге міндетті. Осы шарт хабарламада бұзу туралы көрсетілген күннен бастап бұзылды деп саналады.</w:t>
                  </w:r>
                </w:p>
                <w:p w:rsidR="00A454BF" w:rsidRPr="003D0F4B" w:rsidRDefault="00A454BF" w:rsidP="00801752">
                  <w:pPr>
                    <w:ind w:left="-74" w:right="34" w:firstLine="142"/>
                    <w:jc w:val="both"/>
                    <w:rPr>
                      <w:sz w:val="16"/>
                      <w:szCs w:val="16"/>
                      <w:lang w:val="kk-KZ"/>
                    </w:rPr>
                  </w:pPr>
                  <w:r w:rsidRPr="003D0F4B">
                    <w:rPr>
                      <w:sz w:val="16"/>
                      <w:szCs w:val="16"/>
                      <w:lang w:val="kk-KZ"/>
                    </w:rPr>
                    <w:t xml:space="preserve">Осы шарт мерзімінен бұрын бұзылған жағдайда Экспедитор шарт бұзылған күнге жасалатын салыстырып тексеру актісінің және шот-фактураның негізінде оларды </w:t>
                  </w:r>
                  <w:r w:rsidR="001B7DDD" w:rsidRPr="003D0F4B">
                    <w:rPr>
                      <w:sz w:val="16"/>
                      <w:szCs w:val="16"/>
                      <w:lang w:val="kk-KZ"/>
                    </w:rPr>
                    <w:t>Тасымалдаушы</w:t>
                  </w:r>
                  <w:r w:rsidRPr="003D0F4B">
                    <w:rPr>
                      <w:sz w:val="16"/>
                      <w:szCs w:val="16"/>
                      <w:lang w:val="kk-KZ"/>
                    </w:rPr>
                    <w:t xml:space="preserve"> ұсынған күннен бастап күнтізбелік 20 (жиырма) күн ішінде жүктерді тасымалдау ақысы мен </w:t>
                  </w:r>
                  <w:r w:rsidR="00EA1A8D" w:rsidRPr="003D0F4B">
                    <w:rPr>
                      <w:sz w:val="16"/>
                      <w:szCs w:val="16"/>
                      <w:lang w:val="kk-KZ"/>
                    </w:rPr>
                    <w:t>Тасымалдаушы</w:t>
                  </w:r>
                  <w:r w:rsidRPr="003D0F4B">
                    <w:rPr>
                      <w:sz w:val="16"/>
                      <w:szCs w:val="16"/>
                      <w:lang w:val="kk-KZ"/>
                    </w:rPr>
                    <w:t xml:space="preserve">ға тиесілі өзге тасымал төлемдерді төлеуді жүзеге асырады. </w:t>
                  </w:r>
                </w:p>
                <w:p w:rsidR="00A454BF" w:rsidRPr="003D0F4B" w:rsidRDefault="00A454BF" w:rsidP="00801752">
                  <w:pPr>
                    <w:pStyle w:val="33"/>
                    <w:widowControl w:val="0"/>
                    <w:spacing w:after="0"/>
                    <w:ind w:left="-74" w:right="34" w:firstLine="142"/>
                    <w:jc w:val="both"/>
                    <w:rPr>
                      <w:lang w:val="kk-KZ"/>
                    </w:rPr>
                  </w:pPr>
                  <w:r w:rsidRPr="003D0F4B">
                    <w:rPr>
                      <w:lang w:val="kk-KZ"/>
                    </w:rPr>
                    <w:t xml:space="preserve">24. Осы шарт бұзылған немесе мерзімі аяқталған жағдайда, </w:t>
                  </w:r>
                  <w:r w:rsidR="001B7DDD" w:rsidRPr="003D0F4B">
                    <w:rPr>
                      <w:lang w:val="kk-KZ"/>
                    </w:rPr>
                    <w:t>Тасымалдаушы</w:t>
                  </w:r>
                  <w:r w:rsidRPr="003D0F4B">
                    <w:rPr>
                      <w:lang w:val="kk-KZ"/>
                    </w:rPr>
                    <w:t xml:space="preserve"> қалған ақшаны Экспедитордың жазбаша өтініші бойынша белгіленген тәртіпке сәйкес </w:t>
                  </w:r>
                  <w:r w:rsidR="00EA1A8D" w:rsidRPr="003D0F4B">
                    <w:rPr>
                      <w:lang w:val="kk-KZ"/>
                    </w:rPr>
                    <w:t>Тасымалдаушын</w:t>
                  </w:r>
                  <w:r w:rsidRPr="003D0F4B">
                    <w:rPr>
                      <w:lang w:val="kk-KZ"/>
                    </w:rPr>
                    <w:t xml:space="preserve">ың локалды актілерімен қайтарылады. </w:t>
                  </w:r>
                </w:p>
                <w:p w:rsidR="00A454BF" w:rsidRPr="003D0F4B" w:rsidRDefault="00A454BF" w:rsidP="00801752">
                  <w:pPr>
                    <w:widowControl w:val="0"/>
                    <w:ind w:left="-74" w:right="34" w:firstLine="142"/>
                    <w:jc w:val="center"/>
                    <w:rPr>
                      <w:bCs/>
                      <w:sz w:val="16"/>
                      <w:szCs w:val="16"/>
                      <w:lang w:val="kk-KZ"/>
                    </w:rPr>
                  </w:pPr>
                </w:p>
                <w:p w:rsidR="00A454BF" w:rsidRPr="003D0F4B" w:rsidRDefault="00A454BF" w:rsidP="00801752">
                  <w:pPr>
                    <w:widowControl w:val="0"/>
                    <w:ind w:left="-74" w:right="34" w:firstLine="142"/>
                    <w:jc w:val="center"/>
                    <w:rPr>
                      <w:b/>
                      <w:bCs/>
                      <w:sz w:val="16"/>
                      <w:szCs w:val="16"/>
                      <w:lang w:val="kk-KZ"/>
                    </w:rPr>
                  </w:pPr>
                  <w:r w:rsidRPr="003D0F4B">
                    <w:rPr>
                      <w:b/>
                      <w:bCs/>
                      <w:sz w:val="16"/>
                      <w:szCs w:val="16"/>
                      <w:lang w:val="kk-KZ"/>
                    </w:rPr>
                    <w:t>6.</w:t>
                  </w:r>
                  <w:r w:rsidRPr="003D0F4B">
                    <w:rPr>
                      <w:b/>
                      <w:sz w:val="16"/>
                      <w:szCs w:val="16"/>
                      <w:lang w:val="kk-KZ"/>
                    </w:rPr>
                    <w:t xml:space="preserve"> </w:t>
                  </w:r>
                  <w:r w:rsidRPr="003D0F4B">
                    <w:rPr>
                      <w:b/>
                      <w:bCs/>
                      <w:sz w:val="16"/>
                      <w:szCs w:val="16"/>
                      <w:lang w:val="kk-KZ"/>
                    </w:rPr>
                    <w:t>Тойтарылмас күш жағдайлары</w:t>
                  </w:r>
                </w:p>
                <w:p w:rsidR="00A454BF" w:rsidRPr="003D0F4B" w:rsidRDefault="00A454BF" w:rsidP="00801752">
                  <w:pPr>
                    <w:widowControl w:val="0"/>
                    <w:ind w:left="-74" w:right="34" w:firstLine="142"/>
                    <w:jc w:val="center"/>
                    <w:rPr>
                      <w:bCs/>
                      <w:sz w:val="16"/>
                      <w:szCs w:val="16"/>
                      <w:lang w:val="kk-KZ"/>
                    </w:rPr>
                  </w:pPr>
                </w:p>
                <w:p w:rsidR="00A454BF" w:rsidRPr="003D0F4B" w:rsidRDefault="00A454BF" w:rsidP="00801752">
                  <w:pPr>
                    <w:pStyle w:val="a5"/>
                    <w:widowControl w:val="0"/>
                    <w:tabs>
                      <w:tab w:val="left" w:pos="1134"/>
                    </w:tabs>
                    <w:ind w:left="-74" w:right="34" w:firstLine="142"/>
                    <w:rPr>
                      <w:sz w:val="16"/>
                      <w:szCs w:val="16"/>
                      <w:lang w:val="kk-KZ"/>
                    </w:rPr>
                  </w:pPr>
                  <w:r w:rsidRPr="003D0F4B">
                    <w:rPr>
                      <w:sz w:val="16"/>
                      <w:szCs w:val="16"/>
                      <w:lang w:val="kk-KZ"/>
                    </w:rPr>
                    <w:t>25. Егер Тараптардың осы шарт ережелерін орындауының мүмкін болмауы тойтарылмас күш жағдайлары, соның ішінде табиғи зілзалалар, жер сілкінулер, дауылдар, өрттер, технологиялық апаттар, әскери іс-қимылдар, эпидемиялар, мемлекеттік органдар актілерінің қабылдануы және т.б. себебінен болса, олар осы шарт ережелерінің орындалуына тікелей әсер ететін жағдайда, Тараптар осы шартта көзделген жауапкершілікті тартпайды.</w:t>
                  </w:r>
                </w:p>
                <w:p w:rsidR="00A454BF" w:rsidRPr="003D0F4B" w:rsidRDefault="00A454BF" w:rsidP="00801752">
                  <w:pPr>
                    <w:pStyle w:val="a5"/>
                    <w:widowControl w:val="0"/>
                    <w:tabs>
                      <w:tab w:val="left" w:pos="1134"/>
                    </w:tabs>
                    <w:ind w:left="-74" w:right="34" w:firstLine="142"/>
                    <w:rPr>
                      <w:sz w:val="16"/>
                      <w:szCs w:val="16"/>
                      <w:lang w:val="kk-KZ"/>
                    </w:rPr>
                  </w:pPr>
                  <w:r w:rsidRPr="003D0F4B">
                    <w:rPr>
                      <w:sz w:val="16"/>
                      <w:szCs w:val="16"/>
                      <w:lang w:val="kk-KZ"/>
                    </w:rPr>
                    <w:t>26. Тойтарылмас күш жағдайлары пайда болған жағдайда осы шарт бойынша міндеттемелерді орындау мерзімі осындай жағдайлар мен олардың салдарлары күшінде болатын мерізмге дәлме-дәл кейінге шегіндіріледі.</w:t>
                  </w:r>
                </w:p>
                <w:p w:rsidR="00A454BF" w:rsidRPr="003D0F4B" w:rsidRDefault="00A454BF" w:rsidP="00801752">
                  <w:pPr>
                    <w:pStyle w:val="a5"/>
                    <w:widowControl w:val="0"/>
                    <w:tabs>
                      <w:tab w:val="left" w:pos="1134"/>
                    </w:tabs>
                    <w:ind w:left="-74" w:right="34" w:firstLine="142"/>
                    <w:rPr>
                      <w:sz w:val="16"/>
                      <w:szCs w:val="16"/>
                      <w:lang w:val="kk-KZ"/>
                    </w:rPr>
                  </w:pPr>
                  <w:r w:rsidRPr="003D0F4B">
                    <w:rPr>
                      <w:sz w:val="16"/>
                      <w:szCs w:val="16"/>
                      <w:lang w:val="kk-KZ"/>
                    </w:rPr>
                    <w:t>27. Мұндай жағдайларға сілтеме жасап отырған Тарап мұндай жағдайлар пайда болған күннен бастап 3 (үш) жұмыс күні ішінде басқа Тарапты олардың басталғаны туралы жазбаша түрде хабардар етуге және уәкілетті орган берген растайтын құжаттарды ұсынуға міндетті.</w:t>
                  </w:r>
                </w:p>
                <w:p w:rsidR="00A454BF" w:rsidRPr="003D0F4B" w:rsidRDefault="00A454BF" w:rsidP="00801752">
                  <w:pPr>
                    <w:pStyle w:val="a5"/>
                    <w:widowControl w:val="0"/>
                    <w:tabs>
                      <w:tab w:val="left" w:pos="1134"/>
                    </w:tabs>
                    <w:ind w:left="-74" w:right="34" w:firstLine="142"/>
                    <w:rPr>
                      <w:sz w:val="16"/>
                      <w:szCs w:val="16"/>
                      <w:lang w:val="kk-KZ"/>
                    </w:rPr>
                  </w:pPr>
                  <w:r w:rsidRPr="003D0F4B">
                    <w:rPr>
                      <w:sz w:val="16"/>
                      <w:szCs w:val="16"/>
                      <w:lang w:val="kk-KZ"/>
                    </w:rPr>
                    <w:t>28. Жоғарыда аталған шарттар сақталмаған жағдайда Тараптар ешқандай басқа жағдайлар тойтарылмас күш жағдайлары ретінде қаралмайтындығымен және Тараптардың осы шарт бойынша міндеттемелерінің алынып тасталмайтындығымен және ешқандай түрде шектелмейтіндігімен келісті.</w:t>
                  </w:r>
                </w:p>
                <w:p w:rsidR="00A454BF" w:rsidRPr="003D0F4B" w:rsidRDefault="00A454BF" w:rsidP="00801752">
                  <w:pPr>
                    <w:pStyle w:val="a5"/>
                    <w:widowControl w:val="0"/>
                    <w:tabs>
                      <w:tab w:val="left" w:pos="1134"/>
                    </w:tabs>
                    <w:ind w:left="-74" w:right="34" w:firstLine="142"/>
                    <w:rPr>
                      <w:sz w:val="16"/>
                      <w:szCs w:val="16"/>
                      <w:lang w:val="kk-KZ"/>
                    </w:rPr>
                  </w:pPr>
                  <w:r w:rsidRPr="003D0F4B">
                    <w:rPr>
                      <w:sz w:val="16"/>
                      <w:szCs w:val="16"/>
                      <w:lang w:val="kk-KZ"/>
                    </w:rPr>
                    <w:t xml:space="preserve">29. Тойтарылмас күш жағдайлары аяқталған соң тойтарылмас күш жағдайлары әсер еткен Тарап мұндай жағдайлардың аяқталғаны туралы жазбаша түрде 3 (үш) жұмыс күні ішінде хабарлауға, бұл ретте осы шарт бойынша міндеттемелерді орындауға көзделіп отырған мерзімді көрсетуге міндетті. </w:t>
                  </w:r>
                </w:p>
                <w:p w:rsidR="00A454BF" w:rsidRPr="003D0F4B" w:rsidRDefault="00A454BF" w:rsidP="00801752">
                  <w:pPr>
                    <w:pStyle w:val="ConsNormal"/>
                    <w:ind w:left="-74" w:right="34" w:firstLine="142"/>
                    <w:jc w:val="both"/>
                    <w:rPr>
                      <w:rFonts w:ascii="Times New Roman" w:hAnsi="Times New Roman" w:cs="Times New Roman"/>
                      <w:sz w:val="16"/>
                      <w:szCs w:val="16"/>
                      <w:lang w:val="kk-KZ"/>
                    </w:rPr>
                  </w:pPr>
                  <w:r w:rsidRPr="003D0F4B">
                    <w:rPr>
                      <w:rFonts w:ascii="Times New Roman" w:hAnsi="Times New Roman" w:cs="Times New Roman"/>
                      <w:sz w:val="16"/>
                      <w:szCs w:val="16"/>
                      <w:lang w:val="kk-KZ"/>
                    </w:rPr>
                    <w:t xml:space="preserve">30. Егер тойтарылмас күш жағдайлары 3 (үш) айдан артық мерзімге созылса, онда Тараптардың, осы шартты бұзудың болжамды күніне дейін күнтізбелік 15 (он бес) күн бұрын басқа Тарапқа жазбаша хабарлама бере отырып, осы шартты бұзуға құқығы бар, бұдан соң осы шарт бұзылды деп саналады. </w:t>
                  </w:r>
                </w:p>
                <w:p w:rsidR="00A454BF" w:rsidRPr="003D0F4B" w:rsidRDefault="00A454BF" w:rsidP="00801752">
                  <w:pPr>
                    <w:pStyle w:val="ConsNormal"/>
                    <w:ind w:left="-74" w:right="34" w:firstLine="142"/>
                    <w:jc w:val="both"/>
                    <w:rPr>
                      <w:rFonts w:ascii="Times New Roman" w:hAnsi="Times New Roman" w:cs="Times New Roman"/>
                      <w:sz w:val="16"/>
                      <w:szCs w:val="16"/>
                      <w:lang w:val="kk-KZ"/>
                    </w:rPr>
                  </w:pPr>
                </w:p>
                <w:p w:rsidR="00A454BF" w:rsidRPr="003D0F4B" w:rsidRDefault="00A454BF" w:rsidP="00801752">
                  <w:pPr>
                    <w:pStyle w:val="1"/>
                    <w:ind w:left="-74" w:right="34" w:firstLine="142"/>
                    <w:jc w:val="center"/>
                    <w:rPr>
                      <w:sz w:val="16"/>
                      <w:szCs w:val="16"/>
                      <w:lang w:val="kk-KZ"/>
                    </w:rPr>
                  </w:pPr>
                  <w:r w:rsidRPr="003D0F4B">
                    <w:rPr>
                      <w:sz w:val="16"/>
                      <w:szCs w:val="16"/>
                      <w:lang w:val="kk-KZ"/>
                    </w:rPr>
                    <w:t>7. Дауларды шешу</w:t>
                  </w:r>
                </w:p>
                <w:p w:rsidR="00A454BF" w:rsidRPr="003D0F4B" w:rsidRDefault="00A454BF" w:rsidP="00801752">
                  <w:pPr>
                    <w:pStyle w:val="a5"/>
                    <w:ind w:left="-74" w:right="34" w:firstLine="142"/>
                    <w:rPr>
                      <w:sz w:val="16"/>
                      <w:szCs w:val="16"/>
                      <w:lang w:val="kk-KZ"/>
                    </w:rPr>
                  </w:pPr>
                </w:p>
                <w:p w:rsidR="00A454BF" w:rsidRPr="003D0F4B" w:rsidRDefault="00A454BF" w:rsidP="00801752">
                  <w:pPr>
                    <w:pStyle w:val="a5"/>
                    <w:ind w:left="-74" w:right="34" w:firstLine="142"/>
                    <w:rPr>
                      <w:sz w:val="16"/>
                      <w:szCs w:val="16"/>
                      <w:lang w:val="kk-KZ"/>
                    </w:rPr>
                  </w:pPr>
                  <w:r w:rsidRPr="003D0F4B">
                    <w:rPr>
                      <w:sz w:val="16"/>
                      <w:szCs w:val="16"/>
                      <w:lang w:val="kk-KZ"/>
                    </w:rPr>
                    <w:t xml:space="preserve">31. Осы шарт жағдайлары бойынша міндеттемелерін орындау барысында пайда болатын барлық даулар мен келіспеушіліктер Тараптар арасындағы келіссөздер жолымен шешіледі. </w:t>
                  </w:r>
                </w:p>
                <w:p w:rsidR="00A454BF" w:rsidRPr="003D0F4B" w:rsidRDefault="00A454BF" w:rsidP="00801752">
                  <w:pPr>
                    <w:pStyle w:val="a5"/>
                    <w:ind w:left="-74" w:right="34" w:firstLine="142"/>
                    <w:rPr>
                      <w:sz w:val="16"/>
                      <w:szCs w:val="16"/>
                      <w:lang w:val="kk-KZ"/>
                    </w:rPr>
                  </w:pPr>
                  <w:r w:rsidRPr="003D0F4B">
                    <w:rPr>
                      <w:sz w:val="16"/>
                      <w:szCs w:val="16"/>
                      <w:lang w:val="kk-KZ"/>
                    </w:rPr>
                    <w:t>32. Тараптар келісімімен реттелмеген даулар, шағым келіп түскен күннен бастап бір ай мерзім ішінде талап ету тәртібімен қаралады.</w:t>
                  </w:r>
                </w:p>
                <w:p w:rsidR="00A454BF" w:rsidRPr="003D0F4B" w:rsidRDefault="00A454BF" w:rsidP="00801752">
                  <w:pPr>
                    <w:ind w:left="-74" w:right="34" w:firstLine="142"/>
                    <w:jc w:val="both"/>
                    <w:rPr>
                      <w:sz w:val="16"/>
                      <w:szCs w:val="16"/>
                      <w:lang w:val="kk-KZ"/>
                    </w:rPr>
                  </w:pPr>
                  <w:r w:rsidRPr="003D0F4B">
                    <w:rPr>
                      <w:sz w:val="16"/>
                      <w:szCs w:val="16"/>
                      <w:lang w:val="kk-KZ"/>
                    </w:rPr>
                    <w:t xml:space="preserve">33. </w:t>
                  </w:r>
                  <w:r w:rsidR="00E51EB0" w:rsidRPr="003D0F4B">
                    <w:rPr>
                      <w:sz w:val="16"/>
                      <w:szCs w:val="16"/>
                      <w:lang w:val="kk-KZ"/>
                    </w:rPr>
                    <w:t xml:space="preserve">Талап ету тәртібімен реттелмеген даулар </w:t>
                  </w:r>
                  <w:r w:rsidRPr="003D0F4B">
                    <w:rPr>
                      <w:sz w:val="16"/>
                      <w:szCs w:val="16"/>
                      <w:lang w:val="kk-KZ"/>
                    </w:rPr>
                    <w:t>Қазақстан Республикасының қолданыстағы заңнамасымен қарастырылған сот тәртібімен Астана қаласында қаралады.</w:t>
                  </w:r>
                </w:p>
                <w:p w:rsidR="00A454BF" w:rsidRPr="003D0F4B" w:rsidRDefault="00A454BF" w:rsidP="00801752">
                  <w:pPr>
                    <w:ind w:left="-74" w:right="34" w:firstLine="142"/>
                    <w:jc w:val="both"/>
                    <w:rPr>
                      <w:sz w:val="16"/>
                      <w:szCs w:val="16"/>
                      <w:lang w:val="kk-KZ"/>
                    </w:rPr>
                  </w:pPr>
                </w:p>
                <w:p w:rsidR="00A454BF" w:rsidRPr="003D0F4B" w:rsidRDefault="00A454BF" w:rsidP="00801752">
                  <w:pPr>
                    <w:pStyle w:val="a9"/>
                    <w:ind w:left="-74" w:right="34" w:firstLine="142"/>
                    <w:jc w:val="center"/>
                    <w:rPr>
                      <w:b/>
                      <w:bCs/>
                      <w:sz w:val="16"/>
                      <w:szCs w:val="16"/>
                      <w:lang w:val="kk-KZ"/>
                    </w:rPr>
                  </w:pPr>
                  <w:r w:rsidRPr="003D0F4B">
                    <w:rPr>
                      <w:b/>
                      <w:sz w:val="16"/>
                      <w:szCs w:val="16"/>
                      <w:lang w:val="kk-KZ"/>
                    </w:rPr>
                    <w:t xml:space="preserve">8. </w:t>
                  </w:r>
                  <w:r w:rsidRPr="003D0F4B">
                    <w:rPr>
                      <w:b/>
                      <w:bCs/>
                      <w:sz w:val="16"/>
                      <w:szCs w:val="16"/>
                      <w:lang w:val="kk-KZ"/>
                    </w:rPr>
                    <w:t>Қор</w:t>
                  </w:r>
                  <w:r w:rsidR="00E51EB0" w:rsidRPr="003D0F4B">
                    <w:rPr>
                      <w:b/>
                      <w:bCs/>
                      <w:sz w:val="16"/>
                      <w:szCs w:val="16"/>
                      <w:lang w:val="kk-KZ"/>
                    </w:rPr>
                    <w:t>ы</w:t>
                  </w:r>
                  <w:r w:rsidRPr="003D0F4B">
                    <w:rPr>
                      <w:b/>
                      <w:bCs/>
                      <w:sz w:val="16"/>
                      <w:szCs w:val="16"/>
                      <w:lang w:val="kk-KZ"/>
                    </w:rPr>
                    <w:t>тынды ережелер</w:t>
                  </w:r>
                </w:p>
                <w:p w:rsidR="00A454BF" w:rsidRPr="003D0F4B" w:rsidRDefault="00A454BF" w:rsidP="00801752">
                  <w:pPr>
                    <w:pStyle w:val="a9"/>
                    <w:ind w:left="-74" w:right="34" w:firstLine="142"/>
                    <w:jc w:val="center"/>
                    <w:rPr>
                      <w:bCs/>
                      <w:sz w:val="16"/>
                      <w:szCs w:val="16"/>
                      <w:lang w:val="kk-KZ"/>
                    </w:rPr>
                  </w:pPr>
                </w:p>
                <w:p w:rsidR="00A454BF" w:rsidRPr="003D0F4B" w:rsidRDefault="00A454BF" w:rsidP="00801752">
                  <w:pPr>
                    <w:pStyle w:val="a5"/>
                    <w:widowControl w:val="0"/>
                    <w:ind w:left="-74" w:right="34" w:firstLine="142"/>
                    <w:rPr>
                      <w:sz w:val="16"/>
                      <w:szCs w:val="16"/>
                      <w:lang w:val="kk-KZ"/>
                    </w:rPr>
                  </w:pPr>
                  <w:r w:rsidRPr="003D0F4B">
                    <w:rPr>
                      <w:sz w:val="16"/>
                      <w:szCs w:val="16"/>
                      <w:lang w:val="kk-KZ"/>
                    </w:rPr>
                    <w:t>34. Осы шарт қол қойған куннен бастап бастап күшіне енеді және 2016 жылғы 31 желтоқсанды қоса алғанға дейін</w:t>
                  </w:r>
                  <w:r w:rsidRPr="003D0F4B">
                    <w:rPr>
                      <w:noProof/>
                      <w:sz w:val="16"/>
                      <w:szCs w:val="16"/>
                      <w:lang w:val="kk-KZ"/>
                    </w:rPr>
                    <w:t xml:space="preserve"> қолданыста болады, ал өзара есеп айырысулары бойынша міндеттемелері Тараптар арасындағы толық есеп айырысудан кейін тоқтатылады.</w:t>
                  </w:r>
                </w:p>
                <w:p w:rsidR="00A454BF" w:rsidRPr="003D0F4B" w:rsidRDefault="00A454BF" w:rsidP="00801752">
                  <w:pPr>
                    <w:pStyle w:val="a5"/>
                    <w:ind w:left="-74" w:right="34" w:firstLine="142"/>
                    <w:rPr>
                      <w:sz w:val="16"/>
                      <w:szCs w:val="16"/>
                      <w:lang w:val="kk-KZ"/>
                    </w:rPr>
                  </w:pPr>
                  <w:r w:rsidRPr="003D0F4B">
                    <w:rPr>
                      <w:sz w:val="16"/>
                      <w:szCs w:val="16"/>
                      <w:lang w:val="kk-KZ"/>
                    </w:rPr>
                    <w:t xml:space="preserve">35. Осы шартқа қол қойылған күнінен бастап Тараптар арасында бұрын жасалған Қазақстан Республикасының аумағы бойынша халықаралық (транзитті қоспағанда) және республикаішілік қатынастарда жүктерді тасымалдауды ұйымдастыру мәселелері бойынша барлық келісімдер мен шарттар күшін жояды, бұл ретте берешегі бар Тарап екінші Тарапқа шарттар мен келісімдер бойынша барлық тиесілі төлемдерді өтеуі тиіс. </w:t>
                  </w:r>
                </w:p>
                <w:p w:rsidR="00A454BF" w:rsidRPr="003D0F4B" w:rsidRDefault="00A454BF" w:rsidP="00801752">
                  <w:pPr>
                    <w:pStyle w:val="31"/>
                    <w:tabs>
                      <w:tab w:val="left" w:pos="426"/>
                    </w:tabs>
                    <w:ind w:left="-74" w:right="34" w:firstLine="142"/>
                    <w:rPr>
                      <w:sz w:val="16"/>
                      <w:szCs w:val="16"/>
                      <w:lang w:val="kk-KZ"/>
                    </w:rPr>
                  </w:pPr>
                  <w:r w:rsidRPr="003D0F4B">
                    <w:rPr>
                      <w:sz w:val="16"/>
                      <w:szCs w:val="16"/>
                      <w:lang w:val="kk-KZ"/>
                    </w:rPr>
                    <w:t xml:space="preserve">36. Осы шартқа барлық өзгерістер мен толықтырулар жазбаша түрде жасалуы және оларға </w:t>
                  </w:r>
                  <w:r w:rsidRPr="003D0F4B">
                    <w:rPr>
                      <w:noProof/>
                      <w:sz w:val="16"/>
                      <w:szCs w:val="16"/>
                      <w:lang w:val="kk-KZ"/>
                    </w:rPr>
                    <w:t>мөрлердің бедерлерін басу арқылы</w:t>
                  </w:r>
                  <w:r w:rsidRPr="003D0F4B">
                    <w:rPr>
                      <w:sz w:val="16"/>
                      <w:szCs w:val="16"/>
                      <w:lang w:val="kk-KZ"/>
                    </w:rPr>
                    <w:t xml:space="preserve"> Тараптардың уәкілетті өкілдерінің қолдары қойылатын қосымша келісімдермен ресімделуі тиіс.</w:t>
                  </w:r>
                </w:p>
                <w:p w:rsidR="00A454BF" w:rsidRPr="003D0F4B" w:rsidRDefault="00A454BF" w:rsidP="00801752">
                  <w:pPr>
                    <w:pStyle w:val="31"/>
                    <w:tabs>
                      <w:tab w:val="left" w:pos="426"/>
                    </w:tabs>
                    <w:ind w:left="-74" w:right="34" w:firstLine="142"/>
                    <w:rPr>
                      <w:sz w:val="16"/>
                      <w:szCs w:val="16"/>
                      <w:lang w:val="kk-KZ"/>
                    </w:rPr>
                  </w:pPr>
                  <w:r w:rsidRPr="003D0F4B">
                    <w:rPr>
                      <w:sz w:val="16"/>
                      <w:szCs w:val="16"/>
                      <w:lang w:val="kk-KZ"/>
                    </w:rPr>
                    <w:t>37. Осы шартқа енгізілген  өзгерістер мен толықтыруларға Тараптардың келісімі хабар берілген күннен бастап күнтізбелік 20 (жиырма) күн ішінде жүзеге асуға тиіс.</w:t>
                  </w:r>
                </w:p>
                <w:p w:rsidR="00A454BF" w:rsidRPr="003D0F4B" w:rsidRDefault="00A454BF" w:rsidP="00801752">
                  <w:pPr>
                    <w:pStyle w:val="31"/>
                    <w:tabs>
                      <w:tab w:val="left" w:pos="426"/>
                    </w:tabs>
                    <w:ind w:left="-74" w:right="34" w:firstLine="142"/>
                    <w:rPr>
                      <w:sz w:val="16"/>
                      <w:szCs w:val="16"/>
                      <w:lang w:val="kk-KZ"/>
                    </w:rPr>
                  </w:pPr>
                  <w:r w:rsidRPr="003D0F4B">
                    <w:rPr>
                      <w:sz w:val="16"/>
                      <w:szCs w:val="16"/>
                      <w:lang w:val="kk-KZ"/>
                    </w:rPr>
                    <w:t xml:space="preserve">38. Тиісінше нысанда жасалған осы шартқа өзгерістер мен толықтырулар оның ажырамас бөлігі болып табылады. </w:t>
                  </w:r>
                </w:p>
                <w:p w:rsidR="00A454BF" w:rsidRPr="003D0F4B" w:rsidRDefault="00A454BF" w:rsidP="00801752">
                  <w:pPr>
                    <w:pStyle w:val="31"/>
                    <w:tabs>
                      <w:tab w:val="left" w:pos="426"/>
                    </w:tabs>
                    <w:ind w:left="-74" w:right="34" w:firstLine="142"/>
                    <w:rPr>
                      <w:bCs/>
                      <w:sz w:val="16"/>
                      <w:szCs w:val="16"/>
                      <w:lang w:val="kk-KZ"/>
                    </w:rPr>
                  </w:pPr>
                  <w:r w:rsidRPr="003D0F4B">
                    <w:rPr>
                      <w:sz w:val="16"/>
                      <w:szCs w:val="16"/>
                      <w:lang w:val="kk-KZ"/>
                    </w:rPr>
                    <w:t xml:space="preserve">39. Шарт мемлекеттік және орыс тілдерінде 2 (екі) данада, бірдей заңды күші бар, Тараптардың әрқайсысы үшін 1 (бір) данадан жасалған. </w:t>
                  </w:r>
                </w:p>
                <w:p w:rsidR="00A454BF" w:rsidRPr="003D0F4B" w:rsidRDefault="00A454BF" w:rsidP="00801752">
                  <w:pPr>
                    <w:pStyle w:val="31"/>
                    <w:tabs>
                      <w:tab w:val="left" w:pos="426"/>
                    </w:tabs>
                    <w:ind w:left="-74" w:right="34" w:firstLine="142"/>
                    <w:rPr>
                      <w:sz w:val="16"/>
                      <w:szCs w:val="16"/>
                      <w:lang w:val="kk-KZ"/>
                    </w:rPr>
                  </w:pPr>
                  <w:r w:rsidRPr="003D0F4B">
                    <w:rPr>
                      <w:sz w:val="16"/>
                      <w:szCs w:val="16"/>
                      <w:lang w:val="kk-KZ"/>
                    </w:rPr>
                    <w:t>40. Осы шарттың айтылмаған бөлігінде Қазақстан Республикасының заңнамасы қолданылады</w:t>
                  </w:r>
                </w:p>
                <w:p w:rsidR="00C90E35" w:rsidRPr="003D0F4B" w:rsidRDefault="00C90E35" w:rsidP="00801752">
                  <w:pPr>
                    <w:pStyle w:val="31"/>
                    <w:tabs>
                      <w:tab w:val="left" w:pos="426"/>
                    </w:tabs>
                    <w:ind w:right="34" w:firstLine="709"/>
                    <w:rPr>
                      <w:bCs/>
                      <w:sz w:val="16"/>
                      <w:szCs w:val="16"/>
                      <w:lang w:val="kk-KZ"/>
                    </w:rPr>
                  </w:pPr>
                </w:p>
                <w:p w:rsidR="00A454BF" w:rsidRPr="003D0F4B" w:rsidRDefault="00A454BF" w:rsidP="003D41F6">
                  <w:pPr>
                    <w:pStyle w:val="31"/>
                    <w:tabs>
                      <w:tab w:val="left" w:pos="426"/>
                    </w:tabs>
                    <w:ind w:right="34" w:firstLine="0"/>
                    <w:jc w:val="center"/>
                    <w:rPr>
                      <w:b/>
                      <w:bCs/>
                      <w:sz w:val="16"/>
                      <w:szCs w:val="16"/>
                      <w:lang w:val="kk-KZ"/>
                    </w:rPr>
                  </w:pPr>
                  <w:r w:rsidRPr="003D0F4B">
                    <w:rPr>
                      <w:b/>
                      <w:bCs/>
                      <w:sz w:val="16"/>
                      <w:szCs w:val="16"/>
                      <w:lang w:val="kk-KZ"/>
                    </w:rPr>
                    <w:t>9. Тараптардың мекенжайлары, деректемелері және қолдары</w:t>
                  </w:r>
                </w:p>
                <w:p w:rsidR="00D454A6" w:rsidRPr="003D0F4B" w:rsidRDefault="001B7DDD" w:rsidP="00801752">
                  <w:pPr>
                    <w:pStyle w:val="6"/>
                    <w:ind w:right="34"/>
                    <w:rPr>
                      <w:rFonts w:ascii="Times New Roman" w:hAnsi="Times New Roman" w:cs="Times New Roman"/>
                      <w:b/>
                      <w:bCs/>
                      <w:i w:val="0"/>
                      <w:iCs w:val="0"/>
                      <w:color w:val="auto"/>
                      <w:sz w:val="16"/>
                      <w:szCs w:val="16"/>
                      <w:lang w:val="kk-KZ"/>
                    </w:rPr>
                  </w:pPr>
                  <w:r w:rsidRPr="003D0F4B">
                    <w:rPr>
                      <w:rFonts w:ascii="Times New Roman" w:hAnsi="Times New Roman" w:cs="Times New Roman"/>
                      <w:b/>
                      <w:bCs/>
                      <w:i w:val="0"/>
                      <w:iCs w:val="0"/>
                      <w:color w:val="auto"/>
                      <w:sz w:val="16"/>
                      <w:szCs w:val="16"/>
                      <w:lang w:val="kk-KZ"/>
                    </w:rPr>
                    <w:t>Тасымалдаушы</w:t>
                  </w:r>
                  <w:r w:rsidR="00BA2E6F" w:rsidRPr="003D0F4B">
                    <w:rPr>
                      <w:rFonts w:ascii="Times New Roman" w:hAnsi="Times New Roman" w:cs="Times New Roman"/>
                      <w:b/>
                      <w:bCs/>
                      <w:i w:val="0"/>
                      <w:iCs w:val="0"/>
                      <w:color w:val="auto"/>
                      <w:sz w:val="16"/>
                      <w:szCs w:val="16"/>
                      <w:lang w:val="kk-KZ"/>
                    </w:rPr>
                    <w:t>:</w:t>
                  </w:r>
                </w:p>
                <w:p w:rsidR="005C52D4" w:rsidRPr="000E41DC" w:rsidRDefault="005C52D4" w:rsidP="00801752">
                  <w:pPr>
                    <w:ind w:right="34"/>
                    <w:rPr>
                      <w:sz w:val="16"/>
                      <w:szCs w:val="16"/>
                      <w:lang w:val="kk-KZ"/>
                    </w:rPr>
                  </w:pPr>
                </w:p>
              </w:tc>
              <w:tc>
                <w:tcPr>
                  <w:tcW w:w="4950" w:type="dxa"/>
                </w:tcPr>
                <w:p w:rsidR="00D454A6" w:rsidRPr="003D0F4B" w:rsidRDefault="00D454A6" w:rsidP="00801752">
                  <w:pPr>
                    <w:ind w:right="34"/>
                    <w:jc w:val="center"/>
                    <w:rPr>
                      <w:b/>
                      <w:bCs/>
                      <w:sz w:val="16"/>
                      <w:szCs w:val="16"/>
                      <w:lang w:val="kk-KZ"/>
                    </w:rPr>
                  </w:pPr>
                  <w:r w:rsidRPr="003D0F4B">
                    <w:rPr>
                      <w:b/>
                      <w:bCs/>
                      <w:sz w:val="16"/>
                      <w:szCs w:val="16"/>
                      <w:lang w:val="kk-KZ"/>
                    </w:rPr>
                    <w:lastRenderedPageBreak/>
                    <w:t>Экспедитор</w:t>
                  </w:r>
                </w:p>
              </w:tc>
            </w:tr>
            <w:tr w:rsidR="003D0F4B" w:rsidRPr="000E41DC" w:rsidTr="00801752">
              <w:trPr>
                <w:trHeight w:val="90"/>
              </w:trPr>
              <w:tc>
                <w:tcPr>
                  <w:tcW w:w="5279" w:type="dxa"/>
                </w:tcPr>
                <w:p w:rsidR="005C52D4" w:rsidRPr="003D0F4B" w:rsidRDefault="005C52D4" w:rsidP="00801752">
                  <w:pPr>
                    <w:pStyle w:val="af4"/>
                    <w:tabs>
                      <w:tab w:val="left" w:pos="993"/>
                    </w:tabs>
                    <w:ind w:left="567" w:right="34"/>
                    <w:jc w:val="both"/>
                    <w:rPr>
                      <w:rFonts w:ascii="Times New Roman" w:hAnsi="Times New Roman"/>
                      <w:sz w:val="16"/>
                      <w:szCs w:val="16"/>
                      <w:lang w:val="kk-KZ"/>
                    </w:rPr>
                  </w:pPr>
                  <w:r w:rsidRPr="003D0F4B">
                    <w:rPr>
                      <w:rFonts w:ascii="Times New Roman" w:hAnsi="Times New Roman"/>
                      <w:sz w:val="16"/>
                      <w:szCs w:val="16"/>
                      <w:lang w:val="kk-KZ"/>
                    </w:rPr>
                    <w:lastRenderedPageBreak/>
                    <w:t>«ҚТЖ – Жүк тасымалдары» АҚ</w:t>
                  </w:r>
                </w:p>
                <w:p w:rsidR="005C52D4" w:rsidRPr="003D0F4B" w:rsidRDefault="005C52D4" w:rsidP="00801752">
                  <w:pPr>
                    <w:pStyle w:val="a5"/>
                    <w:widowControl w:val="0"/>
                    <w:ind w:left="567" w:right="34"/>
                    <w:rPr>
                      <w:sz w:val="16"/>
                      <w:szCs w:val="16"/>
                      <w:lang w:val="kk-KZ"/>
                    </w:rPr>
                  </w:pPr>
                  <w:r w:rsidRPr="003D0F4B">
                    <w:rPr>
                      <w:sz w:val="16"/>
                      <w:szCs w:val="16"/>
                      <w:lang w:val="kk-KZ"/>
                    </w:rPr>
                    <w:t>Астана қ., 010000</w:t>
                  </w:r>
                </w:p>
                <w:p w:rsidR="005C52D4" w:rsidRDefault="005C52D4" w:rsidP="00801752">
                  <w:pPr>
                    <w:ind w:left="567" w:right="34"/>
                    <w:rPr>
                      <w:sz w:val="16"/>
                      <w:szCs w:val="16"/>
                      <w:lang w:val="kk-KZ"/>
                    </w:rPr>
                  </w:pPr>
                  <w:r w:rsidRPr="003D0F4B">
                    <w:rPr>
                      <w:sz w:val="16"/>
                      <w:szCs w:val="16"/>
                      <w:lang w:val="kk-KZ"/>
                    </w:rPr>
                    <w:t>Есіл ауданы, Д. Қонаев к-сі, 10</w:t>
                  </w:r>
                </w:p>
                <w:p w:rsidR="000E41DC" w:rsidRDefault="000E41DC" w:rsidP="00801752">
                  <w:pPr>
                    <w:ind w:left="567" w:right="34"/>
                    <w:rPr>
                      <w:sz w:val="16"/>
                      <w:szCs w:val="16"/>
                      <w:lang w:val="kk-KZ"/>
                    </w:rPr>
                  </w:pPr>
                  <w:r>
                    <w:rPr>
                      <w:sz w:val="16"/>
                      <w:szCs w:val="16"/>
                      <w:lang w:val="kk-KZ"/>
                    </w:rPr>
                    <w:t>ҚҚС бойынша есепке қойылған туралы куәлік</w:t>
                  </w:r>
                </w:p>
                <w:p w:rsidR="000E41DC" w:rsidRDefault="000E41DC" w:rsidP="00801752">
                  <w:pPr>
                    <w:ind w:left="567" w:right="34"/>
                    <w:rPr>
                      <w:sz w:val="16"/>
                      <w:szCs w:val="16"/>
                      <w:lang w:val="kk-KZ"/>
                    </w:rPr>
                  </w:pPr>
                  <w:r>
                    <w:rPr>
                      <w:sz w:val="16"/>
                      <w:szCs w:val="16"/>
                      <w:lang w:val="kk-KZ"/>
                    </w:rPr>
                    <w:t>сериясы 62001 №1004109</w:t>
                  </w:r>
                </w:p>
                <w:p w:rsidR="000E41DC" w:rsidRPr="000E41DC" w:rsidRDefault="000E41DC" w:rsidP="00801752">
                  <w:pPr>
                    <w:ind w:left="567" w:right="34"/>
                    <w:rPr>
                      <w:sz w:val="16"/>
                      <w:szCs w:val="16"/>
                      <w:lang w:val="kk-KZ"/>
                    </w:rPr>
                  </w:pPr>
                  <w:r>
                    <w:rPr>
                      <w:sz w:val="16"/>
                      <w:szCs w:val="16"/>
                      <w:lang w:val="kk-KZ"/>
                    </w:rPr>
                    <w:t>2016 жылғы 15 маусым</w:t>
                  </w:r>
                </w:p>
                <w:p w:rsidR="005C52D4" w:rsidRPr="003D0F4B" w:rsidRDefault="005C52D4" w:rsidP="00801752">
                  <w:pPr>
                    <w:ind w:left="567" w:right="34"/>
                    <w:rPr>
                      <w:sz w:val="16"/>
                      <w:szCs w:val="16"/>
                      <w:lang w:val="kk-KZ"/>
                    </w:rPr>
                  </w:pPr>
                  <w:r w:rsidRPr="003D0F4B">
                    <w:rPr>
                      <w:sz w:val="16"/>
                      <w:szCs w:val="16"/>
                      <w:lang w:val="kk-KZ"/>
                    </w:rPr>
                    <w:t>БСН 031040001799</w:t>
                  </w:r>
                </w:p>
                <w:p w:rsidR="005C52D4" w:rsidRPr="003D0F4B" w:rsidRDefault="005C52D4" w:rsidP="00801752">
                  <w:pPr>
                    <w:pStyle w:val="a5"/>
                    <w:widowControl w:val="0"/>
                    <w:ind w:left="567" w:right="34"/>
                    <w:rPr>
                      <w:sz w:val="16"/>
                      <w:szCs w:val="16"/>
                      <w:lang w:val="kk-KZ"/>
                    </w:rPr>
                  </w:pPr>
                  <w:r w:rsidRPr="003D0F4B">
                    <w:rPr>
                      <w:sz w:val="16"/>
                      <w:szCs w:val="16"/>
                      <w:lang w:val="kk-KZ"/>
                    </w:rPr>
                    <w:t>БСК  HSBKKZKX</w:t>
                  </w:r>
                </w:p>
                <w:p w:rsidR="005C52D4" w:rsidRPr="003D0F4B" w:rsidRDefault="005C52D4" w:rsidP="00801752">
                  <w:pPr>
                    <w:pStyle w:val="a5"/>
                    <w:widowControl w:val="0"/>
                    <w:ind w:left="567" w:right="34"/>
                    <w:rPr>
                      <w:sz w:val="16"/>
                      <w:szCs w:val="16"/>
                      <w:lang w:val="kk-KZ"/>
                    </w:rPr>
                  </w:pPr>
                  <w:r w:rsidRPr="003D0F4B">
                    <w:rPr>
                      <w:sz w:val="16"/>
                      <w:szCs w:val="16"/>
                      <w:lang w:val="kk-KZ"/>
                    </w:rPr>
                    <w:t>Кбе 16</w:t>
                  </w:r>
                </w:p>
                <w:p w:rsidR="005C52D4" w:rsidRPr="003D0F4B" w:rsidRDefault="005C52D4" w:rsidP="00801752">
                  <w:pPr>
                    <w:ind w:left="567" w:right="34"/>
                    <w:rPr>
                      <w:sz w:val="16"/>
                      <w:szCs w:val="16"/>
                      <w:lang w:val="kk-KZ"/>
                    </w:rPr>
                  </w:pPr>
                  <w:r w:rsidRPr="003D0F4B">
                    <w:rPr>
                      <w:sz w:val="16"/>
                      <w:szCs w:val="16"/>
                      <w:lang w:val="kk-KZ"/>
                    </w:rPr>
                    <w:t>KZ286010111000282780 (KZT)</w:t>
                  </w:r>
                </w:p>
                <w:p w:rsidR="00263940" w:rsidRPr="003D0F4B" w:rsidRDefault="003D41F6" w:rsidP="00801752">
                  <w:pPr>
                    <w:ind w:right="34"/>
                    <w:rPr>
                      <w:sz w:val="16"/>
                      <w:szCs w:val="16"/>
                      <w:lang w:val="kk-KZ"/>
                    </w:rPr>
                  </w:pPr>
                  <w:r w:rsidRPr="003D0F4B">
                    <w:rPr>
                      <w:sz w:val="16"/>
                      <w:szCs w:val="16"/>
                      <w:lang w:val="kk-KZ"/>
                    </w:rPr>
                    <w:t xml:space="preserve">              </w:t>
                  </w:r>
                  <w:r w:rsidR="005C52D4" w:rsidRPr="003D0F4B">
                    <w:rPr>
                      <w:sz w:val="16"/>
                      <w:szCs w:val="16"/>
                      <w:lang w:val="kk-KZ"/>
                    </w:rPr>
                    <w:t>«Қазақстан Ұлттық Банкі» АҚ</w:t>
                  </w:r>
                </w:p>
                <w:p w:rsidR="00263940" w:rsidRPr="000E41DC" w:rsidRDefault="00263940" w:rsidP="00801752">
                  <w:pPr>
                    <w:ind w:right="34"/>
                    <w:rPr>
                      <w:sz w:val="10"/>
                      <w:szCs w:val="10"/>
                      <w:lang w:val="kk-KZ"/>
                    </w:rPr>
                  </w:pPr>
                </w:p>
              </w:tc>
              <w:tc>
                <w:tcPr>
                  <w:tcW w:w="4950" w:type="dxa"/>
                </w:tcPr>
                <w:p w:rsidR="00D454A6" w:rsidRPr="003D0F4B" w:rsidRDefault="00D454A6" w:rsidP="00801752">
                  <w:pPr>
                    <w:ind w:right="34"/>
                    <w:jc w:val="center"/>
                    <w:rPr>
                      <w:b/>
                      <w:bCs/>
                      <w:sz w:val="16"/>
                      <w:szCs w:val="16"/>
                      <w:lang w:val="kk-KZ"/>
                    </w:rPr>
                  </w:pPr>
                </w:p>
              </w:tc>
            </w:tr>
            <w:tr w:rsidR="003D0F4B" w:rsidRPr="000E41DC" w:rsidTr="00801752">
              <w:trPr>
                <w:trHeight w:val="90"/>
              </w:trPr>
              <w:tc>
                <w:tcPr>
                  <w:tcW w:w="5279" w:type="dxa"/>
                </w:tcPr>
                <w:p w:rsidR="00D454A6" w:rsidRPr="000E41DC" w:rsidRDefault="00D454A6" w:rsidP="00801752">
                  <w:pPr>
                    <w:ind w:right="34"/>
                    <w:jc w:val="both"/>
                    <w:rPr>
                      <w:b/>
                      <w:bCs/>
                      <w:sz w:val="10"/>
                      <w:szCs w:val="10"/>
                      <w:lang w:val="kk-KZ"/>
                    </w:rPr>
                  </w:pPr>
                </w:p>
              </w:tc>
              <w:tc>
                <w:tcPr>
                  <w:tcW w:w="4950" w:type="dxa"/>
                </w:tcPr>
                <w:p w:rsidR="00D454A6" w:rsidRPr="003D0F4B" w:rsidRDefault="00D454A6" w:rsidP="00801752">
                  <w:pPr>
                    <w:ind w:right="34"/>
                    <w:rPr>
                      <w:b/>
                      <w:bCs/>
                      <w:sz w:val="16"/>
                      <w:szCs w:val="16"/>
                      <w:lang w:val="kk-KZ"/>
                    </w:rPr>
                  </w:pPr>
                </w:p>
              </w:tc>
            </w:tr>
          </w:tbl>
          <w:p w:rsidR="00D454A6" w:rsidRPr="003D0F4B" w:rsidRDefault="003B09DE" w:rsidP="00801752">
            <w:pPr>
              <w:ind w:right="34"/>
              <w:rPr>
                <w:b/>
                <w:bCs/>
                <w:sz w:val="16"/>
                <w:szCs w:val="16"/>
                <w:lang w:val="kk-KZ"/>
              </w:rPr>
            </w:pPr>
            <w:r w:rsidRPr="003D0F4B">
              <w:rPr>
                <w:b/>
                <w:bCs/>
                <w:sz w:val="16"/>
                <w:szCs w:val="16"/>
                <w:lang w:val="kk-KZ"/>
              </w:rPr>
              <w:t xml:space="preserve">   Экспедитор</w:t>
            </w:r>
          </w:p>
          <w:p w:rsidR="003B09DE" w:rsidRPr="003D0F4B" w:rsidRDefault="003B09DE" w:rsidP="00801752">
            <w:pPr>
              <w:ind w:right="34"/>
              <w:rPr>
                <w:b/>
                <w:bCs/>
                <w:sz w:val="16"/>
                <w:szCs w:val="16"/>
                <w:lang w:val="kk-KZ"/>
              </w:rPr>
            </w:pPr>
            <w:r w:rsidRPr="003D0F4B">
              <w:rPr>
                <w:b/>
                <w:bCs/>
                <w:sz w:val="16"/>
                <w:szCs w:val="16"/>
                <w:lang w:val="kk-KZ"/>
              </w:rPr>
              <w:t xml:space="preserve">   __________________________________________</w:t>
            </w:r>
          </w:p>
          <w:p w:rsidR="003B09DE" w:rsidRPr="003D0F4B" w:rsidRDefault="003B09DE" w:rsidP="00801752">
            <w:pPr>
              <w:ind w:right="34"/>
              <w:rPr>
                <w:b/>
                <w:bCs/>
                <w:sz w:val="16"/>
                <w:szCs w:val="16"/>
                <w:lang w:val="kk-KZ"/>
              </w:rPr>
            </w:pPr>
            <w:r w:rsidRPr="003D0F4B">
              <w:rPr>
                <w:b/>
                <w:bCs/>
                <w:sz w:val="16"/>
                <w:szCs w:val="16"/>
                <w:lang w:val="kk-KZ"/>
              </w:rPr>
              <w:t xml:space="preserve">   __________________________________________</w:t>
            </w:r>
          </w:p>
          <w:p w:rsidR="003B09DE" w:rsidRPr="003D0F4B" w:rsidRDefault="003B09DE" w:rsidP="00801752">
            <w:pPr>
              <w:ind w:right="34"/>
              <w:rPr>
                <w:b/>
                <w:bCs/>
                <w:sz w:val="16"/>
                <w:szCs w:val="16"/>
                <w:lang w:val="kk-KZ"/>
              </w:rPr>
            </w:pPr>
            <w:r w:rsidRPr="003D0F4B">
              <w:rPr>
                <w:b/>
                <w:bCs/>
                <w:sz w:val="16"/>
                <w:szCs w:val="16"/>
                <w:lang w:val="kk-KZ"/>
              </w:rPr>
              <w:t xml:space="preserve">   __________________________________________</w:t>
            </w:r>
          </w:p>
          <w:p w:rsidR="003B09DE" w:rsidRPr="003D0F4B" w:rsidRDefault="00D454A6" w:rsidP="00801752">
            <w:pPr>
              <w:ind w:right="34"/>
              <w:rPr>
                <w:b/>
                <w:bCs/>
                <w:sz w:val="16"/>
                <w:szCs w:val="16"/>
                <w:lang w:val="kk-KZ"/>
              </w:rPr>
            </w:pPr>
            <w:r w:rsidRPr="003D0F4B">
              <w:rPr>
                <w:b/>
                <w:bCs/>
                <w:sz w:val="16"/>
                <w:szCs w:val="16"/>
                <w:lang w:val="kk-KZ"/>
              </w:rPr>
              <w:t xml:space="preserve">    </w:t>
            </w:r>
          </w:p>
          <w:p w:rsidR="003B09DE" w:rsidRPr="003D0F4B" w:rsidRDefault="003B09DE" w:rsidP="00801752">
            <w:pPr>
              <w:ind w:right="34"/>
              <w:rPr>
                <w:b/>
                <w:bCs/>
                <w:sz w:val="16"/>
                <w:szCs w:val="16"/>
                <w:lang w:val="kk-KZ"/>
              </w:rPr>
            </w:pPr>
            <w:r w:rsidRPr="003D0F4B">
              <w:rPr>
                <w:b/>
                <w:bCs/>
                <w:sz w:val="16"/>
                <w:szCs w:val="16"/>
                <w:lang w:val="kk-KZ"/>
              </w:rPr>
              <w:t xml:space="preserve">   </w:t>
            </w:r>
          </w:p>
          <w:p w:rsidR="00332CAD" w:rsidRPr="003D0F4B" w:rsidRDefault="003B09DE" w:rsidP="00801752">
            <w:pPr>
              <w:ind w:right="34"/>
              <w:rPr>
                <w:b/>
                <w:bCs/>
                <w:sz w:val="16"/>
                <w:szCs w:val="16"/>
                <w:lang w:val="kk-KZ"/>
              </w:rPr>
            </w:pPr>
            <w:r w:rsidRPr="003D0F4B">
              <w:rPr>
                <w:b/>
                <w:bCs/>
                <w:sz w:val="16"/>
                <w:szCs w:val="16"/>
                <w:lang w:val="kk-KZ"/>
              </w:rPr>
              <w:t xml:space="preserve">   </w:t>
            </w:r>
            <w:r w:rsidR="001B7DDD" w:rsidRPr="003D0F4B">
              <w:rPr>
                <w:b/>
                <w:sz w:val="16"/>
                <w:szCs w:val="16"/>
                <w:lang w:val="kk-KZ"/>
              </w:rPr>
              <w:t>Тасымалдаушы</w:t>
            </w:r>
            <w:r w:rsidR="00D454A6" w:rsidRPr="003D0F4B">
              <w:rPr>
                <w:b/>
                <w:bCs/>
                <w:sz w:val="16"/>
                <w:szCs w:val="16"/>
                <w:lang w:val="kk-KZ"/>
              </w:rPr>
              <w:tab/>
            </w:r>
            <w:r w:rsidR="00D454A6" w:rsidRPr="003D0F4B">
              <w:rPr>
                <w:b/>
                <w:bCs/>
                <w:sz w:val="16"/>
                <w:szCs w:val="16"/>
                <w:lang w:val="kk-KZ"/>
              </w:rPr>
              <w:tab/>
            </w:r>
            <w:r w:rsidR="00D454A6" w:rsidRPr="003D0F4B">
              <w:rPr>
                <w:b/>
                <w:bCs/>
                <w:sz w:val="16"/>
                <w:szCs w:val="16"/>
                <w:lang w:val="kk-KZ"/>
              </w:rPr>
              <w:tab/>
            </w:r>
            <w:r w:rsidR="00D454A6" w:rsidRPr="003D0F4B">
              <w:rPr>
                <w:b/>
                <w:bCs/>
                <w:sz w:val="16"/>
                <w:szCs w:val="16"/>
                <w:lang w:val="kk-KZ"/>
              </w:rPr>
              <w:tab/>
            </w:r>
            <w:r w:rsidR="00332CAD" w:rsidRPr="003D0F4B">
              <w:rPr>
                <w:b/>
                <w:bCs/>
                <w:sz w:val="16"/>
                <w:szCs w:val="16"/>
                <w:lang w:val="kk-KZ"/>
              </w:rPr>
              <w:t xml:space="preserve">    Экспедитор</w:t>
            </w:r>
          </w:p>
          <w:p w:rsidR="00D454A6" w:rsidRPr="003D0F4B" w:rsidRDefault="003D41F6" w:rsidP="00801752">
            <w:pPr>
              <w:ind w:right="34"/>
              <w:rPr>
                <w:b/>
                <w:bCs/>
                <w:sz w:val="16"/>
                <w:szCs w:val="16"/>
                <w:lang w:val="kk-KZ"/>
              </w:rPr>
            </w:pPr>
            <w:r w:rsidRPr="003D0F4B">
              <w:rPr>
                <w:b/>
                <w:bCs/>
                <w:sz w:val="16"/>
                <w:szCs w:val="16"/>
                <w:lang w:val="kk-KZ"/>
              </w:rPr>
              <w:t xml:space="preserve">        </w:t>
            </w:r>
            <w:r w:rsidR="00D454A6" w:rsidRPr="003D0F4B">
              <w:rPr>
                <w:b/>
                <w:bCs/>
                <w:sz w:val="16"/>
                <w:szCs w:val="16"/>
                <w:lang w:val="kk-KZ"/>
              </w:rPr>
              <w:t xml:space="preserve">_________________ </w:t>
            </w:r>
            <w:r w:rsidR="00332CAD" w:rsidRPr="003D0F4B">
              <w:rPr>
                <w:b/>
                <w:bCs/>
                <w:sz w:val="16"/>
                <w:szCs w:val="16"/>
                <w:lang w:val="kk-KZ"/>
              </w:rPr>
              <w:t xml:space="preserve">                           _____________________</w:t>
            </w:r>
          </w:p>
          <w:p w:rsidR="00D454A6" w:rsidRPr="003D0F4B" w:rsidRDefault="00D454A6" w:rsidP="00801752">
            <w:pPr>
              <w:ind w:right="34"/>
              <w:rPr>
                <w:b/>
                <w:bCs/>
                <w:sz w:val="16"/>
                <w:szCs w:val="16"/>
                <w:lang w:val="kk-KZ"/>
              </w:rPr>
            </w:pPr>
          </w:p>
          <w:p w:rsidR="00D454A6" w:rsidRPr="003D0F4B" w:rsidRDefault="00D454A6" w:rsidP="00801752">
            <w:pPr>
              <w:ind w:right="34"/>
              <w:rPr>
                <w:b/>
                <w:bCs/>
                <w:sz w:val="16"/>
                <w:szCs w:val="16"/>
                <w:lang w:val="kk-KZ"/>
              </w:rPr>
            </w:pPr>
          </w:p>
          <w:p w:rsidR="00D454A6" w:rsidRPr="003D0F4B" w:rsidRDefault="00D454A6" w:rsidP="00801752">
            <w:pPr>
              <w:ind w:right="34"/>
              <w:rPr>
                <w:b/>
                <w:bCs/>
                <w:sz w:val="16"/>
                <w:szCs w:val="16"/>
                <w:lang w:val="kk-KZ"/>
              </w:rPr>
            </w:pPr>
          </w:p>
          <w:p w:rsidR="00D454A6" w:rsidRPr="003D0F4B" w:rsidRDefault="00D454A6" w:rsidP="00BA2E6F">
            <w:pPr>
              <w:pStyle w:val="a7"/>
              <w:ind w:right="38" w:firstLine="0"/>
              <w:rPr>
                <w:sz w:val="16"/>
                <w:szCs w:val="16"/>
                <w:lang w:val="kk-KZ"/>
              </w:rPr>
            </w:pPr>
          </w:p>
        </w:tc>
        <w:tc>
          <w:tcPr>
            <w:tcW w:w="5528" w:type="dxa"/>
          </w:tcPr>
          <w:p w:rsidR="003B09DE" w:rsidRPr="003D0F4B" w:rsidRDefault="003B09DE">
            <w:pPr>
              <w:rPr>
                <w:sz w:val="16"/>
                <w:szCs w:val="16"/>
              </w:rPr>
            </w:pPr>
          </w:p>
          <w:tbl>
            <w:tblPr>
              <w:tblW w:w="5244" w:type="dxa"/>
              <w:tblInd w:w="34" w:type="dxa"/>
              <w:tblLayout w:type="fixed"/>
              <w:tblLook w:val="00A0" w:firstRow="1" w:lastRow="0" w:firstColumn="1" w:lastColumn="0" w:noHBand="0" w:noVBand="0"/>
            </w:tblPr>
            <w:tblGrid>
              <w:gridCol w:w="5244"/>
            </w:tblGrid>
            <w:tr w:rsidR="003D0F4B" w:rsidRPr="003D0F4B" w:rsidTr="00E67754">
              <w:trPr>
                <w:trHeight w:val="14414"/>
              </w:trPr>
              <w:tc>
                <w:tcPr>
                  <w:tcW w:w="5244" w:type="dxa"/>
                </w:tcPr>
                <w:p w:rsidR="00F11A5F" w:rsidRPr="003D0F4B" w:rsidRDefault="00F11A5F" w:rsidP="003D41F6">
                  <w:pPr>
                    <w:ind w:left="-108" w:right="-109"/>
                    <w:jc w:val="center"/>
                    <w:rPr>
                      <w:b/>
                      <w:bCs/>
                      <w:sz w:val="16"/>
                      <w:szCs w:val="16"/>
                    </w:rPr>
                  </w:pPr>
                  <w:r w:rsidRPr="003D0F4B">
                    <w:rPr>
                      <w:b/>
                      <w:bCs/>
                      <w:sz w:val="16"/>
                      <w:szCs w:val="16"/>
                    </w:rPr>
                    <w:t>Договор №____________</w:t>
                  </w:r>
                </w:p>
                <w:p w:rsidR="00F11A5F" w:rsidRPr="003D0F4B" w:rsidRDefault="00F11A5F" w:rsidP="003D41F6">
                  <w:pPr>
                    <w:tabs>
                      <w:tab w:val="left" w:pos="9642"/>
                    </w:tabs>
                    <w:ind w:left="-108" w:right="-109"/>
                    <w:jc w:val="center"/>
                    <w:rPr>
                      <w:b/>
                      <w:bCs/>
                      <w:sz w:val="16"/>
                      <w:szCs w:val="16"/>
                    </w:rPr>
                  </w:pPr>
                  <w:r w:rsidRPr="003D0F4B">
                    <w:rPr>
                      <w:b/>
                      <w:bCs/>
                      <w:sz w:val="16"/>
                      <w:szCs w:val="16"/>
                    </w:rPr>
                    <w:t>об организации перевозок грузов железнодорожным транспортом в международном (исключая транзит) и внутриреспубликанском сообщениях</w:t>
                  </w:r>
                </w:p>
                <w:p w:rsidR="00F11A5F" w:rsidRPr="003D0F4B" w:rsidRDefault="00F11A5F" w:rsidP="003D41F6">
                  <w:pPr>
                    <w:ind w:left="-108" w:right="-109"/>
                    <w:rPr>
                      <w:b/>
                      <w:bCs/>
                      <w:sz w:val="16"/>
                      <w:szCs w:val="16"/>
                      <w:lang w:val="kk-KZ"/>
                    </w:rPr>
                  </w:pPr>
                </w:p>
                <w:p w:rsidR="00CC2C64" w:rsidRPr="003D0F4B" w:rsidRDefault="00CC2C64" w:rsidP="003D41F6">
                  <w:pPr>
                    <w:ind w:left="-108" w:right="-109"/>
                    <w:rPr>
                      <w:b/>
                      <w:bCs/>
                      <w:sz w:val="16"/>
                      <w:szCs w:val="16"/>
                      <w:lang w:val="kk-KZ"/>
                    </w:rPr>
                  </w:pPr>
                </w:p>
                <w:p w:rsidR="00F11A5F" w:rsidRPr="003D0F4B" w:rsidRDefault="00F11A5F" w:rsidP="003D41F6">
                  <w:pPr>
                    <w:ind w:left="-108" w:right="-109"/>
                    <w:rPr>
                      <w:b/>
                      <w:bCs/>
                      <w:sz w:val="16"/>
                      <w:szCs w:val="16"/>
                    </w:rPr>
                  </w:pPr>
                  <w:r w:rsidRPr="003D0F4B">
                    <w:rPr>
                      <w:b/>
                      <w:bCs/>
                      <w:sz w:val="16"/>
                      <w:szCs w:val="16"/>
                    </w:rPr>
                    <w:t>г</w:t>
                  </w:r>
                  <w:r w:rsidR="00854683" w:rsidRPr="003D0F4B">
                    <w:rPr>
                      <w:b/>
                      <w:bCs/>
                      <w:sz w:val="16"/>
                      <w:szCs w:val="16"/>
                    </w:rPr>
                    <w:t>ород</w:t>
                  </w:r>
                  <w:r w:rsidRPr="003D0F4B">
                    <w:rPr>
                      <w:b/>
                      <w:bCs/>
                      <w:sz w:val="16"/>
                      <w:szCs w:val="16"/>
                    </w:rPr>
                    <w:t xml:space="preserve"> Астана                                                </w:t>
                  </w:r>
                  <w:r w:rsidR="000D1F3A" w:rsidRPr="003D0F4B">
                    <w:rPr>
                      <w:b/>
                      <w:bCs/>
                      <w:sz w:val="16"/>
                      <w:szCs w:val="16"/>
                    </w:rPr>
                    <w:t xml:space="preserve">             </w:t>
                  </w:r>
                  <w:r w:rsidR="00FB0D77" w:rsidRPr="003D0F4B">
                    <w:rPr>
                      <w:b/>
                      <w:bCs/>
                      <w:sz w:val="16"/>
                      <w:szCs w:val="16"/>
                    </w:rPr>
                    <w:t>«_____</w:t>
                  </w:r>
                  <w:r w:rsidRPr="003D0F4B">
                    <w:rPr>
                      <w:b/>
                      <w:bCs/>
                      <w:sz w:val="16"/>
                      <w:szCs w:val="16"/>
                    </w:rPr>
                    <w:t>»</w:t>
                  </w:r>
                  <w:r w:rsidR="00C22297" w:rsidRPr="003D0F4B">
                    <w:rPr>
                      <w:b/>
                      <w:bCs/>
                      <w:sz w:val="16"/>
                      <w:szCs w:val="16"/>
                    </w:rPr>
                    <w:t>________</w:t>
                  </w:r>
                  <w:r w:rsidRPr="003D0F4B">
                    <w:rPr>
                      <w:b/>
                      <w:bCs/>
                      <w:sz w:val="16"/>
                      <w:szCs w:val="16"/>
                    </w:rPr>
                    <w:t>20</w:t>
                  </w:r>
                  <w:r w:rsidR="000D1F3A" w:rsidRPr="003D0F4B">
                    <w:rPr>
                      <w:b/>
                      <w:bCs/>
                      <w:sz w:val="16"/>
                      <w:szCs w:val="16"/>
                    </w:rPr>
                    <w:t>16</w:t>
                  </w:r>
                  <w:r w:rsidRPr="003D0F4B">
                    <w:rPr>
                      <w:b/>
                      <w:bCs/>
                      <w:sz w:val="16"/>
                      <w:szCs w:val="16"/>
                    </w:rPr>
                    <w:t xml:space="preserve"> г.</w:t>
                  </w:r>
                </w:p>
                <w:p w:rsidR="00F11A5F" w:rsidRPr="003D0F4B" w:rsidRDefault="00F11A5F" w:rsidP="003D41F6">
                  <w:pPr>
                    <w:tabs>
                      <w:tab w:val="left" w:pos="33"/>
                    </w:tabs>
                    <w:ind w:left="-108" w:right="-109"/>
                    <w:rPr>
                      <w:b/>
                      <w:bCs/>
                      <w:sz w:val="16"/>
                      <w:szCs w:val="16"/>
                    </w:rPr>
                  </w:pPr>
                </w:p>
                <w:p w:rsidR="00F11A5F" w:rsidRPr="003D0F4B" w:rsidRDefault="00E67754" w:rsidP="003D41F6">
                  <w:pPr>
                    <w:tabs>
                      <w:tab w:val="left" w:pos="33"/>
                    </w:tabs>
                    <w:autoSpaceDE w:val="0"/>
                    <w:autoSpaceDN w:val="0"/>
                    <w:adjustRightInd w:val="0"/>
                    <w:ind w:left="-108" w:right="-109"/>
                    <w:jc w:val="both"/>
                    <w:rPr>
                      <w:sz w:val="16"/>
                      <w:szCs w:val="16"/>
                    </w:rPr>
                  </w:pPr>
                  <w:r w:rsidRPr="003D0F4B">
                    <w:rPr>
                      <w:sz w:val="16"/>
                      <w:szCs w:val="16"/>
                    </w:rPr>
                    <w:t xml:space="preserve">    </w:t>
                  </w:r>
                  <w:r w:rsidR="00FB0D77" w:rsidRPr="003D0F4B">
                    <w:rPr>
                      <w:sz w:val="16"/>
                      <w:szCs w:val="16"/>
                    </w:rPr>
                    <w:t>Акционерное общество «</w:t>
                  </w:r>
                  <w:r w:rsidR="00FB0D77" w:rsidRPr="003D0F4B">
                    <w:rPr>
                      <w:sz w:val="16"/>
                      <w:szCs w:val="16"/>
                      <w:lang w:val="ru-MO"/>
                    </w:rPr>
                    <w:t>КТЖ-Грузовые перевозки»</w:t>
                  </w:r>
                  <w:r w:rsidR="00FB0D77" w:rsidRPr="003D0F4B">
                    <w:rPr>
                      <w:sz w:val="16"/>
                      <w:szCs w:val="16"/>
                    </w:rPr>
                    <w:t>, в дальнейшем именуемое «</w:t>
                  </w:r>
                  <w:r w:rsidR="00FB0D77" w:rsidRPr="003D0F4B">
                    <w:rPr>
                      <w:b/>
                      <w:bCs/>
                      <w:sz w:val="16"/>
                      <w:szCs w:val="16"/>
                    </w:rPr>
                    <w:t>Перевозчик»</w:t>
                  </w:r>
                  <w:r w:rsidR="00FB0D77" w:rsidRPr="003D0F4B">
                    <w:rPr>
                      <w:sz w:val="16"/>
                      <w:szCs w:val="16"/>
                    </w:rPr>
                    <w:t xml:space="preserve">, в лице </w:t>
                  </w:r>
                  <w:r w:rsidR="002536E9">
                    <w:rPr>
                      <w:sz w:val="16"/>
                      <w:szCs w:val="16"/>
                    </w:rPr>
                    <w:t>_____________________________</w:t>
                  </w:r>
                  <w:r w:rsidR="00FB0D77" w:rsidRPr="003D0F4B">
                    <w:rPr>
                      <w:sz w:val="16"/>
                      <w:szCs w:val="16"/>
                    </w:rPr>
                    <w:t xml:space="preserve">, действующего на основании </w:t>
                  </w:r>
                  <w:r w:rsidR="002536E9">
                    <w:rPr>
                      <w:sz w:val="16"/>
                      <w:szCs w:val="16"/>
                    </w:rPr>
                    <w:t>__________________</w:t>
                  </w:r>
                  <w:r w:rsidR="00FB0D77" w:rsidRPr="003D0F4B">
                    <w:rPr>
                      <w:sz w:val="16"/>
                      <w:szCs w:val="16"/>
                    </w:rPr>
                    <w:t xml:space="preserve">, с одной стороны,  и </w:t>
                  </w:r>
                  <w:r w:rsidR="00F11A5F" w:rsidRPr="003D0F4B">
                    <w:rPr>
                      <w:sz w:val="16"/>
                      <w:szCs w:val="16"/>
                    </w:rPr>
                    <w:t xml:space="preserve"> _________________________</w:t>
                  </w:r>
                  <w:r w:rsidR="00FB0D77" w:rsidRPr="003D0F4B">
                    <w:rPr>
                      <w:sz w:val="16"/>
                      <w:szCs w:val="16"/>
                    </w:rPr>
                    <w:t>_________________________________</w:t>
                  </w:r>
                  <w:r w:rsidR="00F11A5F" w:rsidRPr="003D0F4B">
                    <w:rPr>
                      <w:sz w:val="16"/>
                      <w:szCs w:val="16"/>
                    </w:rPr>
                    <w:t xml:space="preserve">____, в дальнейшем именуемое </w:t>
                  </w:r>
                  <w:r w:rsidR="00F11A5F" w:rsidRPr="003D0F4B">
                    <w:rPr>
                      <w:b/>
                      <w:bCs/>
                      <w:sz w:val="16"/>
                      <w:szCs w:val="16"/>
                    </w:rPr>
                    <w:t>«Экспедитор»</w:t>
                  </w:r>
                  <w:r w:rsidR="00F11A5F" w:rsidRPr="003D0F4B">
                    <w:rPr>
                      <w:sz w:val="16"/>
                      <w:szCs w:val="16"/>
                    </w:rPr>
                    <w:t>, в лице __________</w:t>
                  </w:r>
                  <w:r w:rsidR="00F11A5F" w:rsidRPr="003D0F4B">
                    <w:rPr>
                      <w:sz w:val="16"/>
                      <w:szCs w:val="16"/>
                      <w:lang w:val="kk-KZ"/>
                    </w:rPr>
                    <w:t xml:space="preserve">____________________, </w:t>
                  </w:r>
                  <w:r w:rsidR="00F11A5F" w:rsidRPr="003D0F4B">
                    <w:rPr>
                      <w:sz w:val="16"/>
                      <w:szCs w:val="16"/>
                    </w:rPr>
                    <w:t xml:space="preserve">действующего на основании __________________________, с другой стороны, совместно именуемые </w:t>
                  </w:r>
                  <w:r w:rsidR="00F11A5F" w:rsidRPr="003D0F4B">
                    <w:rPr>
                      <w:b/>
                      <w:bCs/>
                      <w:sz w:val="16"/>
                      <w:szCs w:val="16"/>
                    </w:rPr>
                    <w:t>«Стороны»</w:t>
                  </w:r>
                  <w:r w:rsidR="00F11A5F" w:rsidRPr="003D0F4B">
                    <w:rPr>
                      <w:sz w:val="16"/>
                      <w:szCs w:val="16"/>
                    </w:rPr>
                    <w:t>, заключили настоящий Договор о нижеследующем.</w:t>
                  </w:r>
                </w:p>
                <w:p w:rsidR="00F11A5F" w:rsidRPr="003D0F4B" w:rsidRDefault="00F11A5F" w:rsidP="003D41F6">
                  <w:pPr>
                    <w:pStyle w:val="a7"/>
                    <w:tabs>
                      <w:tab w:val="left" w:pos="33"/>
                      <w:tab w:val="left" w:pos="1519"/>
                    </w:tabs>
                    <w:ind w:left="-108" w:right="-109" w:firstLine="675"/>
                    <w:rPr>
                      <w:sz w:val="16"/>
                      <w:szCs w:val="16"/>
                    </w:rPr>
                  </w:pPr>
                </w:p>
                <w:p w:rsidR="00A454BF" w:rsidRPr="003D0F4B" w:rsidRDefault="00A454BF" w:rsidP="003D41F6">
                  <w:pPr>
                    <w:pStyle w:val="af2"/>
                    <w:keepNext/>
                    <w:numPr>
                      <w:ilvl w:val="0"/>
                      <w:numId w:val="6"/>
                    </w:numPr>
                    <w:tabs>
                      <w:tab w:val="left" w:pos="33"/>
                    </w:tabs>
                    <w:ind w:left="-108" w:right="-109"/>
                    <w:jc w:val="center"/>
                    <w:outlineLvl w:val="0"/>
                    <w:rPr>
                      <w:b/>
                      <w:bCs/>
                      <w:sz w:val="16"/>
                      <w:szCs w:val="16"/>
                    </w:rPr>
                  </w:pPr>
                  <w:r w:rsidRPr="003D0F4B">
                    <w:rPr>
                      <w:b/>
                      <w:bCs/>
                      <w:sz w:val="16"/>
                      <w:szCs w:val="16"/>
                      <w:lang w:val="kk-KZ"/>
                    </w:rPr>
                    <w:t>О</w:t>
                  </w:r>
                  <w:r w:rsidRPr="003D0F4B">
                    <w:rPr>
                      <w:b/>
                      <w:bCs/>
                      <w:sz w:val="16"/>
                      <w:szCs w:val="16"/>
                    </w:rPr>
                    <w:t>бщие положения</w:t>
                  </w:r>
                </w:p>
                <w:p w:rsidR="00A454BF" w:rsidRPr="003D0F4B" w:rsidRDefault="00A454BF" w:rsidP="003D41F6">
                  <w:pPr>
                    <w:keepNext/>
                    <w:tabs>
                      <w:tab w:val="left" w:pos="33"/>
                    </w:tabs>
                    <w:ind w:left="-108" w:right="-109" w:firstLine="601"/>
                    <w:outlineLvl w:val="0"/>
                    <w:rPr>
                      <w:b/>
                      <w:bCs/>
                      <w:sz w:val="16"/>
                      <w:szCs w:val="16"/>
                    </w:rPr>
                  </w:pPr>
                </w:p>
                <w:p w:rsidR="00A454BF" w:rsidRPr="003D0F4B" w:rsidRDefault="00A454BF" w:rsidP="003D41F6">
                  <w:pPr>
                    <w:tabs>
                      <w:tab w:val="left" w:pos="-250"/>
                    </w:tabs>
                    <w:ind w:left="-108" w:right="-109" w:firstLine="141"/>
                    <w:jc w:val="both"/>
                    <w:rPr>
                      <w:sz w:val="16"/>
                      <w:szCs w:val="16"/>
                    </w:rPr>
                  </w:pPr>
                  <w:r w:rsidRPr="003D0F4B">
                    <w:rPr>
                      <w:sz w:val="16"/>
                      <w:szCs w:val="16"/>
                    </w:rPr>
                    <w:t xml:space="preserve">1. Настоящий Договор регулирует взаимоотношения </w:t>
                  </w:r>
                  <w:r w:rsidR="00FB0D77" w:rsidRPr="003D0F4B">
                    <w:rPr>
                      <w:sz w:val="16"/>
                      <w:szCs w:val="16"/>
                    </w:rPr>
                    <w:t>Перевозчика</w:t>
                  </w:r>
                  <w:r w:rsidRPr="003D0F4B">
                    <w:rPr>
                      <w:sz w:val="16"/>
                      <w:szCs w:val="16"/>
                    </w:rPr>
                    <w:t xml:space="preserve"> с Экспедитором</w:t>
                  </w:r>
                  <w:r w:rsidRPr="003D0F4B">
                    <w:rPr>
                      <w:bCs/>
                      <w:sz w:val="16"/>
                      <w:szCs w:val="16"/>
                    </w:rPr>
                    <w:t>,</w:t>
                  </w:r>
                  <w:r w:rsidRPr="003D0F4B">
                    <w:rPr>
                      <w:sz w:val="16"/>
                      <w:szCs w:val="16"/>
                    </w:rPr>
                    <w:t xml:space="preserve"> оказывающим услуги по организации перевозок грузов железнодорожным транспортом в международном (исключая транзит) и внутриреспубликанском сообщениях, включающие:</w:t>
                  </w:r>
                </w:p>
                <w:p w:rsidR="00A454BF" w:rsidRPr="003D0F4B" w:rsidRDefault="00A454BF" w:rsidP="003D41F6">
                  <w:pPr>
                    <w:tabs>
                      <w:tab w:val="left" w:pos="-250"/>
                    </w:tabs>
                    <w:ind w:left="-108" w:right="-109" w:firstLine="141"/>
                    <w:jc w:val="both"/>
                    <w:rPr>
                      <w:sz w:val="16"/>
                      <w:szCs w:val="16"/>
                    </w:rPr>
                  </w:pPr>
                  <w:r w:rsidRPr="003D0F4B">
                    <w:rPr>
                      <w:sz w:val="16"/>
                      <w:szCs w:val="16"/>
                    </w:rPr>
                    <w:t xml:space="preserve">1)    оплату </w:t>
                  </w:r>
                  <w:r w:rsidR="00FB0D77" w:rsidRPr="003D0F4B">
                    <w:rPr>
                      <w:sz w:val="16"/>
                      <w:szCs w:val="16"/>
                    </w:rPr>
                    <w:t>Перевозчику</w:t>
                  </w:r>
                  <w:r w:rsidRPr="003D0F4B">
                    <w:rPr>
                      <w:sz w:val="16"/>
                      <w:szCs w:val="16"/>
                    </w:rPr>
                    <w:t xml:space="preserve"> провозных платежей;</w:t>
                  </w:r>
                </w:p>
                <w:p w:rsidR="00A454BF" w:rsidRPr="003D0F4B" w:rsidRDefault="00A454BF" w:rsidP="003D41F6">
                  <w:pPr>
                    <w:tabs>
                      <w:tab w:val="left" w:pos="-250"/>
                    </w:tabs>
                    <w:ind w:left="-108" w:right="-109" w:firstLine="141"/>
                    <w:jc w:val="both"/>
                    <w:rPr>
                      <w:sz w:val="16"/>
                      <w:szCs w:val="16"/>
                    </w:rPr>
                  </w:pPr>
                  <w:r w:rsidRPr="003D0F4B">
                    <w:rPr>
                      <w:sz w:val="16"/>
                      <w:szCs w:val="16"/>
                    </w:rPr>
                    <w:t>2) соблюдение условий перевозок, в том числе подлежащих подведомственных ветеринарному, карантинному, таможенному, пограничному, фитосанитарному и иному контролю.</w:t>
                  </w:r>
                </w:p>
                <w:p w:rsidR="00A454BF" w:rsidRPr="003D0F4B" w:rsidRDefault="00A454BF" w:rsidP="003D41F6">
                  <w:pPr>
                    <w:tabs>
                      <w:tab w:val="left" w:pos="-250"/>
                    </w:tabs>
                    <w:ind w:left="-108" w:right="-109" w:firstLine="141"/>
                    <w:jc w:val="both"/>
                    <w:rPr>
                      <w:sz w:val="16"/>
                      <w:szCs w:val="16"/>
                      <w:lang w:val="kk-KZ"/>
                    </w:rPr>
                  </w:pPr>
                  <w:r w:rsidRPr="003D0F4B">
                    <w:rPr>
                      <w:sz w:val="16"/>
                      <w:szCs w:val="16"/>
                    </w:rPr>
                    <w:t>2. Отношения Сторон регулируются Соглашением о международном железнодорожном грузовом сообщении, Соглашением между железнодорожными</w:t>
                  </w:r>
                  <w:r w:rsidRPr="003D0F4B">
                    <w:rPr>
                      <w:sz w:val="16"/>
                      <w:szCs w:val="16"/>
                      <w:lang w:val="kk-KZ"/>
                    </w:rPr>
                    <w:t xml:space="preserve"> администрациями государств-</w:t>
                  </w:r>
                  <w:r w:rsidRPr="003D0F4B">
                    <w:rPr>
                      <w:sz w:val="16"/>
                      <w:szCs w:val="16"/>
                    </w:rPr>
                    <w:t>участников Содружества Независимых Государств,</w:t>
                  </w:r>
                  <w:r w:rsidRPr="003D0F4B">
                    <w:rPr>
                      <w:sz w:val="16"/>
                      <w:szCs w:val="16"/>
                      <w:lang w:val="kk-KZ"/>
                    </w:rPr>
                    <w:t xml:space="preserve"> Грузии,</w:t>
                  </w:r>
                  <w:r w:rsidRPr="003D0F4B">
                    <w:rPr>
                      <w:sz w:val="16"/>
                      <w:szCs w:val="16"/>
                    </w:rPr>
                    <w:t xml:space="preserve"> Латвийской Республики, Литовской Республики и Эстонской Республики об особенностях применения отдельных норм </w:t>
                  </w:r>
                  <w:r w:rsidRPr="003D0F4B">
                    <w:rPr>
                      <w:sz w:val="16"/>
                      <w:szCs w:val="16"/>
                      <w:lang w:val="kk-KZ"/>
                    </w:rPr>
                    <w:t xml:space="preserve">Соглашения о международном железнодорожном грузовом сообщении, </w:t>
                  </w:r>
                  <w:r w:rsidRPr="003D0F4B">
                    <w:rPr>
                      <w:sz w:val="16"/>
                      <w:szCs w:val="16"/>
                    </w:rPr>
                    <w:t>международными договорами Республики Казахстан,</w:t>
                  </w:r>
                  <w:r w:rsidRPr="003D0F4B">
                    <w:rPr>
                      <w:sz w:val="16"/>
                      <w:szCs w:val="16"/>
                      <w:lang w:val="kk-KZ"/>
                    </w:rPr>
                    <w:t xml:space="preserve"> </w:t>
                  </w:r>
                  <w:r w:rsidRPr="003D0F4B">
                    <w:rPr>
                      <w:sz w:val="16"/>
                      <w:szCs w:val="16"/>
                    </w:rPr>
                    <w:t>таможенным законодательством Евразийского экономического союза (Таможенного союза) и Республики Казахстан, Законом Республики Казахстан</w:t>
                  </w:r>
                  <w:r w:rsidRPr="003D0F4B">
                    <w:rPr>
                      <w:sz w:val="16"/>
                      <w:szCs w:val="16"/>
                      <w:lang w:val="kk-KZ"/>
                    </w:rPr>
                    <w:t xml:space="preserve"> от </w:t>
                  </w:r>
                  <w:r w:rsidRPr="003D0F4B">
                    <w:rPr>
                      <w:sz w:val="16"/>
                      <w:szCs w:val="16"/>
                    </w:rPr>
                    <w:t>08 декабря 2001 года  №266-</w:t>
                  </w:r>
                  <w:r w:rsidRPr="003D0F4B">
                    <w:rPr>
                      <w:sz w:val="16"/>
                      <w:szCs w:val="16"/>
                      <w:lang w:val="en-US"/>
                    </w:rPr>
                    <w:t>II</w:t>
                  </w:r>
                  <w:r w:rsidRPr="003D0F4B">
                    <w:rPr>
                      <w:sz w:val="16"/>
                      <w:szCs w:val="16"/>
                    </w:rPr>
                    <w:t xml:space="preserve"> «О железнодорожном транспорте», Международным железнодорожным транзитным тарифом (МТТ), Единым транзитным тарифом (ЕТТ), Тарифной политикой железных дорог государств-участников Содружества Независимых Государств на перевозки грузов в международном сообщении на 2016 фрахтовый год, Правилами перевозок грузов железнодорожным транспортом, утвержденными постановлением Правительства Республики Казахстан от 21 июня 2011 года №682, Правилами и технологией планирования, осуществления перевозочного процесса, операций, связанных с перевозкой грузов, оформления документов и составления актов, производства и специальных исследований и экспертиз, утвержденными приказом и.о. Министра транспорта и коммуникаций Республики Казахстан от 10 декабря 2011 года №726, Правилами предоставления услуг экспедитора, утвержденными приказом Министра транспорта и коммуникаций Республики Казахстан от 28 июля 2004 года №</w:t>
                  </w:r>
                  <w:r w:rsidR="00E67754" w:rsidRPr="003D0F4B">
                    <w:rPr>
                      <w:sz w:val="16"/>
                      <w:szCs w:val="16"/>
                    </w:rPr>
                    <w:t xml:space="preserve"> </w:t>
                  </w:r>
                  <w:r w:rsidRPr="003D0F4B">
                    <w:rPr>
                      <w:rStyle w:val="s1"/>
                      <w:b w:val="0"/>
                      <w:color w:val="auto"/>
                      <w:sz w:val="16"/>
                      <w:szCs w:val="16"/>
                    </w:rPr>
                    <w:t>296-I</w:t>
                  </w:r>
                  <w:r w:rsidRPr="003D0F4B">
                    <w:rPr>
                      <w:b/>
                      <w:sz w:val="16"/>
                      <w:szCs w:val="16"/>
                    </w:rPr>
                    <w:t>,</w:t>
                  </w:r>
                  <w:r w:rsidRPr="003D0F4B">
                    <w:rPr>
                      <w:sz w:val="16"/>
                      <w:szCs w:val="16"/>
                    </w:rPr>
                    <w:t xml:space="preserve"> Тарифами на услуги магистральной железнодорожной сети, утвержденными приказом Агентства Республики Казахстан по регулированию естественных монополий и защите конкуренции от 25 мая 2004 года №242-ОД, </w:t>
                  </w:r>
                  <w:r w:rsidRPr="003D0F4B">
                    <w:rPr>
                      <w:bCs/>
                      <w:sz w:val="16"/>
                      <w:szCs w:val="16"/>
                    </w:rPr>
                    <w:t xml:space="preserve">Тарифным руководством (Прейскурантом)  (часть </w:t>
                  </w:r>
                  <w:r w:rsidRPr="003D0F4B">
                    <w:rPr>
                      <w:bCs/>
                      <w:sz w:val="16"/>
                      <w:szCs w:val="16"/>
                      <w:lang w:val="en-US"/>
                    </w:rPr>
                    <w:t>I</w:t>
                  </w:r>
                  <w:r w:rsidRPr="003D0F4B">
                    <w:rPr>
                      <w:bCs/>
                      <w:sz w:val="16"/>
                      <w:szCs w:val="16"/>
                    </w:rPr>
                    <w:t xml:space="preserve">) «Ставки за пользование локомотивной тягой, грузовыми вагонами и контейнерами и тарифы за услуги грузовой и коммерческой работы при перевозке грузов железнодорожным транспортом» (правила применения тарифов), </w:t>
                  </w:r>
                  <w:r w:rsidRPr="003D0F4B">
                    <w:rPr>
                      <w:sz w:val="16"/>
                      <w:szCs w:val="16"/>
                    </w:rPr>
                    <w:t xml:space="preserve">утвержденным приказом Президента </w:t>
                  </w:r>
                  <w:r w:rsidR="00C90E35">
                    <w:rPr>
                      <w:sz w:val="16"/>
                      <w:szCs w:val="16"/>
                      <w:lang w:val="kk-KZ"/>
                    </w:rPr>
                    <w:t xml:space="preserve">АО </w:t>
                  </w:r>
                  <w:r w:rsidR="00C90E35">
                    <w:rPr>
                      <w:sz w:val="16"/>
                      <w:szCs w:val="16"/>
                    </w:rPr>
                    <w:t>«НК «КТЖ»</w:t>
                  </w:r>
                  <w:r w:rsidRPr="003D0F4B">
                    <w:rPr>
                      <w:sz w:val="16"/>
                      <w:szCs w:val="16"/>
                    </w:rPr>
                    <w:t xml:space="preserve"> от 08  июля 2004 года №256-Ц, </w:t>
                  </w:r>
                  <w:r w:rsidRPr="003D0F4B">
                    <w:rPr>
                      <w:bCs/>
                      <w:sz w:val="16"/>
                      <w:szCs w:val="16"/>
                    </w:rPr>
                    <w:t>Тарифным руководством (Прейскурантом) «Тарифы за услуги грузовой и коммерческой работы при перевозке грузов железнодорожным транспортом» (расчетные таблицы плат) (часть II, книга 1, 2</w:t>
                  </w:r>
                  <w:r w:rsidRPr="003D0F4B">
                    <w:rPr>
                      <w:sz w:val="16"/>
                      <w:szCs w:val="16"/>
                    </w:rPr>
                    <w:t xml:space="preserve">, 3, утвержденным приказом Президента </w:t>
                  </w:r>
                  <w:r w:rsidR="00C90E35">
                    <w:rPr>
                      <w:sz w:val="16"/>
                      <w:szCs w:val="16"/>
                      <w:lang w:val="kk-KZ"/>
                    </w:rPr>
                    <w:t xml:space="preserve">АО </w:t>
                  </w:r>
                  <w:r w:rsidR="00C90E35">
                    <w:rPr>
                      <w:sz w:val="16"/>
                      <w:szCs w:val="16"/>
                    </w:rPr>
                    <w:t>«НК «КТЖ»</w:t>
                  </w:r>
                  <w:r w:rsidR="00C90E35" w:rsidRPr="003D0F4B">
                    <w:rPr>
                      <w:sz w:val="16"/>
                      <w:szCs w:val="16"/>
                    </w:rPr>
                    <w:t xml:space="preserve"> </w:t>
                  </w:r>
                  <w:r w:rsidRPr="003D0F4B">
                    <w:rPr>
                      <w:sz w:val="16"/>
                      <w:szCs w:val="16"/>
                    </w:rPr>
                    <w:t xml:space="preserve">от 08 июля 2004 года №255-Ц, </w:t>
                  </w:r>
                  <w:r w:rsidRPr="003D0F4B">
                    <w:rPr>
                      <w:bCs/>
                      <w:sz w:val="16"/>
                      <w:szCs w:val="16"/>
                    </w:rPr>
                    <w:t>Тарифным руководством (Прейскурантом) (часть 3) «Плата за пользование грузовыми вагонами и контейнерами, сборы за дополнительные услуги, связанные с перевозкой», у</w:t>
                  </w:r>
                  <w:r w:rsidRPr="003D0F4B">
                    <w:rPr>
                      <w:sz w:val="16"/>
                      <w:szCs w:val="16"/>
                    </w:rPr>
                    <w:t xml:space="preserve">твержденным </w:t>
                  </w:r>
                  <w:bookmarkStart w:id="1" w:name="sub1004567104"/>
                  <w:r w:rsidRPr="003D0F4B">
                    <w:rPr>
                      <w:sz w:val="16"/>
                      <w:szCs w:val="16"/>
                    </w:rPr>
                    <w:fldChar w:fldCharType="begin"/>
                  </w:r>
                  <w:r w:rsidRPr="003D0F4B">
                    <w:rPr>
                      <w:sz w:val="16"/>
                      <w:szCs w:val="16"/>
                    </w:rPr>
                    <w:instrText xml:space="preserve"> HYPERLINK "jl:37841054.0.1004567104_0" \o "Приказ АО \«НК \«КТЖ\» от 27 марта 2015 года № 53-Ц (извлечение)" </w:instrText>
                  </w:r>
                  <w:r w:rsidRPr="003D0F4B">
                    <w:rPr>
                      <w:sz w:val="16"/>
                      <w:szCs w:val="16"/>
                    </w:rPr>
                    <w:fldChar w:fldCharType="separate"/>
                  </w:r>
                  <w:r w:rsidRPr="003D0F4B">
                    <w:rPr>
                      <w:bCs/>
                      <w:sz w:val="16"/>
                      <w:szCs w:val="16"/>
                    </w:rPr>
                    <w:t>приказом</w:t>
                  </w:r>
                  <w:r w:rsidRPr="003D0F4B">
                    <w:rPr>
                      <w:sz w:val="16"/>
                      <w:szCs w:val="16"/>
                    </w:rPr>
                    <w:fldChar w:fldCharType="end"/>
                  </w:r>
                  <w:bookmarkEnd w:id="1"/>
                  <w:r w:rsidRPr="003D0F4B">
                    <w:rPr>
                      <w:sz w:val="16"/>
                      <w:szCs w:val="16"/>
                    </w:rPr>
                    <w:t xml:space="preserve"> Президента </w:t>
                  </w:r>
                  <w:r w:rsidR="00C90E35">
                    <w:rPr>
                      <w:sz w:val="16"/>
                      <w:szCs w:val="16"/>
                      <w:lang w:val="kk-KZ"/>
                    </w:rPr>
                    <w:t xml:space="preserve">АО </w:t>
                  </w:r>
                  <w:r w:rsidR="00C90E35">
                    <w:rPr>
                      <w:sz w:val="16"/>
                      <w:szCs w:val="16"/>
                    </w:rPr>
                    <w:t>«НК «КТЖ»</w:t>
                  </w:r>
                  <w:r w:rsidR="00C90E35" w:rsidRPr="003D0F4B">
                    <w:rPr>
                      <w:sz w:val="16"/>
                      <w:szCs w:val="16"/>
                    </w:rPr>
                    <w:t xml:space="preserve"> </w:t>
                  </w:r>
                  <w:r w:rsidRPr="003D0F4B">
                    <w:rPr>
                      <w:sz w:val="16"/>
                      <w:szCs w:val="16"/>
                    </w:rPr>
                    <w:t xml:space="preserve">от 27 марта 2015 года № 53-Ц, другими нормативными правовыми актами Республики Казахстан и настоящим договором. </w:t>
                  </w:r>
                </w:p>
                <w:p w:rsidR="00A454BF" w:rsidRPr="003D0F4B" w:rsidRDefault="00A454BF" w:rsidP="003D41F6">
                  <w:pPr>
                    <w:tabs>
                      <w:tab w:val="left" w:pos="-250"/>
                    </w:tabs>
                    <w:autoSpaceDE w:val="0"/>
                    <w:autoSpaceDN w:val="0"/>
                    <w:adjustRightInd w:val="0"/>
                    <w:ind w:left="-108" w:right="-109" w:firstLine="141"/>
                    <w:jc w:val="both"/>
                    <w:rPr>
                      <w:sz w:val="16"/>
                      <w:szCs w:val="16"/>
                      <w:lang w:val="kk-KZ"/>
                    </w:rPr>
                  </w:pPr>
                  <w:r w:rsidRPr="003D0F4B">
                    <w:rPr>
                      <w:sz w:val="16"/>
                      <w:szCs w:val="16"/>
                      <w:lang w:val="kk-KZ"/>
                    </w:rPr>
                    <w:t>3</w:t>
                  </w:r>
                  <w:r w:rsidRPr="003D0F4B">
                    <w:rPr>
                      <w:sz w:val="16"/>
                      <w:szCs w:val="16"/>
                    </w:rPr>
                    <w:t xml:space="preserve">. </w:t>
                  </w:r>
                  <w:r w:rsidR="00FB0D77" w:rsidRPr="003D0F4B">
                    <w:rPr>
                      <w:sz w:val="16"/>
                      <w:szCs w:val="16"/>
                    </w:rPr>
                    <w:t>Перевозчик</w:t>
                  </w:r>
                  <w:r w:rsidRPr="003D0F4B">
                    <w:rPr>
                      <w:sz w:val="16"/>
                      <w:szCs w:val="16"/>
                    </w:rPr>
                    <w:t xml:space="preserve"> присваивает Экспедитору код ________________ и предоставленное Экспедитором </w:t>
                  </w:r>
                  <w:r w:rsidR="007C7D8F" w:rsidRPr="003D0F4B">
                    <w:rPr>
                      <w:sz w:val="16"/>
                      <w:szCs w:val="16"/>
                    </w:rPr>
                    <w:t xml:space="preserve">его </w:t>
                  </w:r>
                  <w:r w:rsidRPr="003D0F4B">
                    <w:rPr>
                      <w:sz w:val="16"/>
                      <w:szCs w:val="16"/>
                    </w:rPr>
                    <w:t>код и сокращенное наименование</w:t>
                  </w:r>
                  <w:r w:rsidRPr="003D0F4B">
                    <w:rPr>
                      <w:sz w:val="16"/>
                      <w:szCs w:val="16"/>
                      <w:lang w:val="kk-KZ"/>
                    </w:rPr>
                    <w:t>,</w:t>
                  </w:r>
                  <w:r w:rsidRPr="003D0F4B">
                    <w:rPr>
                      <w:sz w:val="16"/>
                      <w:szCs w:val="16"/>
                    </w:rPr>
                    <w:t xml:space="preserve"> которое необходимо указывать в перевозочных документах при оформлении перевозок грузов в международном (исключая транзит) и внутриреспубликанском сообщениях</w:t>
                  </w:r>
                  <w:r w:rsidRPr="003D0F4B">
                    <w:rPr>
                      <w:sz w:val="16"/>
                      <w:szCs w:val="16"/>
                      <w:lang w:val="kk-KZ"/>
                    </w:rPr>
                    <w:t>.</w:t>
                  </w:r>
                </w:p>
                <w:p w:rsidR="00A454BF" w:rsidRPr="003D0F4B" w:rsidRDefault="00A454BF" w:rsidP="003D41F6">
                  <w:pPr>
                    <w:pStyle w:val="a7"/>
                    <w:tabs>
                      <w:tab w:val="left" w:pos="-250"/>
                    </w:tabs>
                    <w:ind w:left="-108" w:right="-109" w:firstLine="141"/>
                    <w:rPr>
                      <w:sz w:val="16"/>
                      <w:szCs w:val="16"/>
                    </w:rPr>
                  </w:pPr>
                  <w:r w:rsidRPr="003D0F4B">
                    <w:rPr>
                      <w:sz w:val="16"/>
                      <w:szCs w:val="16"/>
                      <w:lang w:val="kk-KZ"/>
                    </w:rPr>
                    <w:t>4</w:t>
                  </w:r>
                  <w:r w:rsidRPr="003D0F4B">
                    <w:rPr>
                      <w:sz w:val="16"/>
                      <w:szCs w:val="16"/>
                    </w:rPr>
                    <w:t xml:space="preserve">.  Не являются предметом настоящего договора взаимоотношения </w:t>
                  </w:r>
                  <w:r w:rsidR="00FB0D77" w:rsidRPr="003D0F4B">
                    <w:rPr>
                      <w:sz w:val="16"/>
                      <w:szCs w:val="16"/>
                    </w:rPr>
                    <w:t>Перевозчика</w:t>
                  </w:r>
                  <w:r w:rsidRPr="003D0F4B">
                    <w:rPr>
                      <w:sz w:val="16"/>
                      <w:szCs w:val="16"/>
                    </w:rPr>
                    <w:t xml:space="preserve"> с Экспедитором в случае, когда он выступает в качестве грузоотправителя, грузополучателя.</w:t>
                  </w:r>
                </w:p>
                <w:p w:rsidR="00A454BF" w:rsidRPr="003D0F4B" w:rsidRDefault="00A454BF" w:rsidP="003D41F6">
                  <w:pPr>
                    <w:pStyle w:val="a7"/>
                    <w:tabs>
                      <w:tab w:val="left" w:pos="33"/>
                    </w:tabs>
                    <w:ind w:left="-108" w:right="-109" w:firstLine="141"/>
                    <w:rPr>
                      <w:sz w:val="16"/>
                      <w:szCs w:val="16"/>
                    </w:rPr>
                  </w:pPr>
                </w:p>
                <w:p w:rsidR="00A454BF" w:rsidRPr="003D0F4B" w:rsidRDefault="00A454BF" w:rsidP="003D41F6">
                  <w:pPr>
                    <w:pStyle w:val="a7"/>
                    <w:tabs>
                      <w:tab w:val="left" w:pos="33"/>
                    </w:tabs>
                    <w:ind w:left="-108" w:right="-109" w:firstLine="141"/>
                    <w:rPr>
                      <w:b/>
                      <w:bCs/>
                      <w:sz w:val="16"/>
                      <w:szCs w:val="16"/>
                    </w:rPr>
                  </w:pPr>
                  <w:r w:rsidRPr="003D0F4B">
                    <w:rPr>
                      <w:sz w:val="16"/>
                      <w:szCs w:val="16"/>
                    </w:rPr>
                    <w:t xml:space="preserve">                                 </w:t>
                  </w:r>
                  <w:r w:rsidRPr="003D0F4B">
                    <w:rPr>
                      <w:b/>
                      <w:sz w:val="16"/>
                      <w:szCs w:val="16"/>
                    </w:rPr>
                    <w:t xml:space="preserve">2. </w:t>
                  </w:r>
                  <w:r w:rsidRPr="003D0F4B">
                    <w:rPr>
                      <w:b/>
                      <w:bCs/>
                      <w:sz w:val="16"/>
                      <w:szCs w:val="16"/>
                    </w:rPr>
                    <w:t>Права и обязанности Сторон</w:t>
                  </w:r>
                </w:p>
                <w:p w:rsidR="00A454BF" w:rsidRPr="003D0F4B" w:rsidRDefault="00A454BF" w:rsidP="003D41F6">
                  <w:pPr>
                    <w:pStyle w:val="af2"/>
                    <w:tabs>
                      <w:tab w:val="left" w:pos="33"/>
                    </w:tabs>
                    <w:ind w:right="-109" w:firstLine="141"/>
                    <w:rPr>
                      <w:b/>
                      <w:bCs/>
                      <w:sz w:val="16"/>
                      <w:szCs w:val="16"/>
                    </w:rPr>
                  </w:pPr>
                </w:p>
                <w:p w:rsidR="00A454BF" w:rsidRPr="003D0F4B" w:rsidRDefault="00A454BF" w:rsidP="003D41F6">
                  <w:pPr>
                    <w:tabs>
                      <w:tab w:val="left" w:pos="33"/>
                    </w:tabs>
                    <w:ind w:left="-108" w:right="-109" w:firstLine="141"/>
                    <w:jc w:val="both"/>
                    <w:rPr>
                      <w:bCs/>
                      <w:sz w:val="16"/>
                      <w:szCs w:val="16"/>
                    </w:rPr>
                  </w:pPr>
                  <w:r w:rsidRPr="003D0F4B">
                    <w:rPr>
                      <w:bCs/>
                      <w:sz w:val="16"/>
                      <w:szCs w:val="16"/>
                    </w:rPr>
                    <w:t xml:space="preserve">5.  </w:t>
                  </w:r>
                  <w:r w:rsidR="00FB0D77" w:rsidRPr="003D0F4B">
                    <w:rPr>
                      <w:bCs/>
                      <w:sz w:val="16"/>
                      <w:szCs w:val="16"/>
                    </w:rPr>
                    <w:t xml:space="preserve">Перевозчик </w:t>
                  </w:r>
                  <w:r w:rsidRPr="003D0F4B">
                    <w:rPr>
                      <w:bCs/>
                      <w:sz w:val="16"/>
                      <w:szCs w:val="16"/>
                    </w:rPr>
                    <w:t>обязан:</w:t>
                  </w:r>
                </w:p>
                <w:p w:rsidR="00A454BF" w:rsidRPr="003D0F4B" w:rsidRDefault="00A454BF" w:rsidP="003D41F6">
                  <w:pPr>
                    <w:tabs>
                      <w:tab w:val="left" w:pos="33"/>
                    </w:tabs>
                    <w:ind w:left="-108" w:right="-109" w:firstLine="141"/>
                    <w:jc w:val="both"/>
                    <w:rPr>
                      <w:sz w:val="16"/>
                      <w:szCs w:val="16"/>
                    </w:rPr>
                  </w:pPr>
                  <w:r w:rsidRPr="003D0F4B">
                    <w:rPr>
                      <w:sz w:val="16"/>
                      <w:szCs w:val="16"/>
                    </w:rPr>
                    <w:t xml:space="preserve">1) обеспечивать перевозку </w:t>
                  </w:r>
                  <w:r w:rsidRPr="003D0F4B">
                    <w:rPr>
                      <w:sz w:val="16"/>
                      <w:szCs w:val="16"/>
                      <w:lang w:val="ru-MO"/>
                    </w:rPr>
                    <w:t>грузов</w:t>
                  </w:r>
                  <w:r w:rsidRPr="003D0F4B">
                    <w:rPr>
                      <w:sz w:val="16"/>
                      <w:szCs w:val="16"/>
                    </w:rPr>
                    <w:t>, экспедируемых Экспедитором, в международном (исключая транзит) и внутриреспубликанском сообщениях;</w:t>
                  </w:r>
                </w:p>
                <w:p w:rsidR="00A454BF" w:rsidRPr="003D0F4B" w:rsidRDefault="00A454BF" w:rsidP="003D41F6">
                  <w:pPr>
                    <w:tabs>
                      <w:tab w:val="left" w:pos="33"/>
                    </w:tabs>
                    <w:autoSpaceDE w:val="0"/>
                    <w:autoSpaceDN w:val="0"/>
                    <w:adjustRightInd w:val="0"/>
                    <w:ind w:left="-108" w:right="-109" w:firstLine="141"/>
                    <w:jc w:val="both"/>
                    <w:rPr>
                      <w:sz w:val="16"/>
                      <w:szCs w:val="16"/>
                    </w:rPr>
                  </w:pPr>
                  <w:r w:rsidRPr="003D0F4B">
                    <w:rPr>
                      <w:sz w:val="16"/>
                      <w:szCs w:val="16"/>
                    </w:rPr>
                    <w:t xml:space="preserve">2) при возникновении препятствии для перевозки грузов на станции, на </w:t>
                  </w:r>
                  <w:r w:rsidRPr="003D0F4B">
                    <w:rPr>
                      <w:sz w:val="16"/>
                      <w:szCs w:val="16"/>
                    </w:rPr>
                    <w:lastRenderedPageBreak/>
                    <w:t>которой возникло препятствие, незамедлительно информировать по телеграфу станции отправления и назначения груза, Экспедитора;</w:t>
                  </w:r>
                </w:p>
                <w:p w:rsidR="00A454BF" w:rsidRPr="003D0F4B" w:rsidRDefault="00A454BF" w:rsidP="003D41F6">
                  <w:pPr>
                    <w:tabs>
                      <w:tab w:val="left" w:pos="33"/>
                    </w:tabs>
                    <w:autoSpaceDE w:val="0"/>
                    <w:autoSpaceDN w:val="0"/>
                    <w:adjustRightInd w:val="0"/>
                    <w:ind w:left="-108" w:right="-109" w:firstLine="141"/>
                    <w:jc w:val="both"/>
                    <w:rPr>
                      <w:sz w:val="16"/>
                      <w:szCs w:val="16"/>
                      <w:lang w:eastAsia="en-US"/>
                    </w:rPr>
                  </w:pPr>
                  <w:r w:rsidRPr="003D0F4B">
                    <w:rPr>
                      <w:sz w:val="16"/>
                      <w:szCs w:val="16"/>
                    </w:rPr>
                    <w:t xml:space="preserve">3) уведомлять Экспедитора об изменении стоимости перевозки грузов в соответствии с законодательством Республики Казахстан </w:t>
                  </w:r>
                  <w:r w:rsidRPr="003D0F4B">
                    <w:rPr>
                      <w:sz w:val="16"/>
                      <w:szCs w:val="16"/>
                      <w:lang w:eastAsia="en-US"/>
                    </w:rPr>
                    <w:t xml:space="preserve">путем опубликования </w:t>
                  </w:r>
                  <w:r w:rsidR="007C7D8F" w:rsidRPr="003D0F4B">
                    <w:rPr>
                      <w:sz w:val="16"/>
                      <w:szCs w:val="16"/>
                      <w:lang w:eastAsia="en-US"/>
                    </w:rPr>
                    <w:t xml:space="preserve">изменения </w:t>
                  </w:r>
                  <w:r w:rsidRPr="003D0F4B">
                    <w:rPr>
                      <w:sz w:val="16"/>
                      <w:szCs w:val="16"/>
                      <w:lang w:eastAsia="en-US"/>
                    </w:rPr>
                    <w:t>на Интернет-ресурсе</w:t>
                  </w:r>
                  <w:r w:rsidRPr="003D0F4B">
                    <w:rPr>
                      <w:sz w:val="16"/>
                      <w:szCs w:val="16"/>
                      <w:lang w:val="kk-KZ" w:eastAsia="en-US"/>
                    </w:rPr>
                    <w:t xml:space="preserve"> Дороги </w:t>
                  </w:r>
                  <w:hyperlink r:id="rId9" w:history="1">
                    <w:r w:rsidRPr="003D0F4B">
                      <w:rPr>
                        <w:sz w:val="16"/>
                        <w:szCs w:val="16"/>
                        <w:u w:val="single"/>
                        <w:lang w:val="en-US"/>
                      </w:rPr>
                      <w:t>www</w:t>
                    </w:r>
                    <w:r w:rsidRPr="003D0F4B">
                      <w:rPr>
                        <w:sz w:val="16"/>
                        <w:szCs w:val="16"/>
                        <w:u w:val="single"/>
                      </w:rPr>
                      <w:t>.</w:t>
                    </w:r>
                    <w:r w:rsidRPr="003D0F4B">
                      <w:rPr>
                        <w:sz w:val="16"/>
                        <w:szCs w:val="16"/>
                        <w:u w:val="single"/>
                        <w:lang w:val="en-US"/>
                      </w:rPr>
                      <w:t>railways</w:t>
                    </w:r>
                    <w:r w:rsidRPr="003D0F4B">
                      <w:rPr>
                        <w:sz w:val="16"/>
                        <w:szCs w:val="16"/>
                        <w:u w:val="single"/>
                      </w:rPr>
                      <w:t>.</w:t>
                    </w:r>
                    <w:r w:rsidRPr="003D0F4B">
                      <w:rPr>
                        <w:sz w:val="16"/>
                        <w:szCs w:val="16"/>
                        <w:u w:val="single"/>
                        <w:lang w:val="en-US"/>
                      </w:rPr>
                      <w:t>kz</w:t>
                    </w:r>
                  </w:hyperlink>
                  <w:r w:rsidRPr="003D0F4B">
                    <w:rPr>
                      <w:sz w:val="16"/>
                      <w:szCs w:val="16"/>
                      <w:lang w:eastAsia="en-US"/>
                    </w:rPr>
                    <w:t>;</w:t>
                  </w:r>
                </w:p>
                <w:p w:rsidR="00A454BF" w:rsidRPr="003D0F4B" w:rsidRDefault="00A454BF" w:rsidP="003D41F6">
                  <w:pPr>
                    <w:tabs>
                      <w:tab w:val="left" w:pos="33"/>
                    </w:tabs>
                    <w:autoSpaceDE w:val="0"/>
                    <w:autoSpaceDN w:val="0"/>
                    <w:adjustRightInd w:val="0"/>
                    <w:ind w:left="-108" w:right="-109" w:firstLine="141"/>
                    <w:jc w:val="both"/>
                    <w:rPr>
                      <w:sz w:val="16"/>
                      <w:szCs w:val="16"/>
                    </w:rPr>
                  </w:pPr>
                  <w:r w:rsidRPr="003D0F4B">
                    <w:rPr>
                      <w:sz w:val="16"/>
                      <w:szCs w:val="16"/>
                    </w:rPr>
                    <w:t>4) по письменному запросу Экспедитора разрешать ознакомление уполномоченн</w:t>
                  </w:r>
                  <w:r w:rsidR="007C7D8F" w:rsidRPr="003D0F4B">
                    <w:rPr>
                      <w:sz w:val="16"/>
                      <w:szCs w:val="16"/>
                    </w:rPr>
                    <w:t>ых</w:t>
                  </w:r>
                  <w:r w:rsidRPr="003D0F4B">
                    <w:rPr>
                      <w:sz w:val="16"/>
                      <w:szCs w:val="16"/>
                    </w:rPr>
                    <w:t xml:space="preserve"> представител</w:t>
                  </w:r>
                  <w:r w:rsidR="007C7D8F" w:rsidRPr="003D0F4B">
                    <w:rPr>
                      <w:sz w:val="16"/>
                      <w:szCs w:val="16"/>
                    </w:rPr>
                    <w:t>ей</w:t>
                  </w:r>
                  <w:r w:rsidRPr="003D0F4B">
                    <w:rPr>
                      <w:sz w:val="16"/>
                      <w:szCs w:val="16"/>
                    </w:rPr>
                    <w:t xml:space="preserve"> Экспедитора на станци</w:t>
                  </w:r>
                  <w:r w:rsidR="007C7D8F" w:rsidRPr="003D0F4B">
                    <w:rPr>
                      <w:sz w:val="16"/>
                      <w:szCs w:val="16"/>
                    </w:rPr>
                    <w:t>ях</w:t>
                  </w:r>
                  <w:r w:rsidRPr="003D0F4B">
                    <w:rPr>
                      <w:sz w:val="16"/>
                      <w:szCs w:val="16"/>
                    </w:rPr>
                    <w:t xml:space="preserve"> отправления, назначения, межгосударственных стыковых пунктах пропуска грузов с перевозочными и иными сопроводительными документами грузоотправителя, грузополучателя, по отношению к которым Экспедитор выступает в качестве Экспедитора;</w:t>
                  </w:r>
                </w:p>
                <w:p w:rsidR="00A454BF" w:rsidRPr="003D0F4B" w:rsidRDefault="00A454BF" w:rsidP="003D41F6">
                  <w:pPr>
                    <w:tabs>
                      <w:tab w:val="left" w:pos="33"/>
                    </w:tabs>
                    <w:ind w:left="-108" w:right="-109" w:firstLine="141"/>
                    <w:jc w:val="both"/>
                    <w:rPr>
                      <w:sz w:val="16"/>
                      <w:szCs w:val="16"/>
                    </w:rPr>
                  </w:pPr>
                  <w:r w:rsidRPr="003D0F4B">
                    <w:rPr>
                      <w:sz w:val="16"/>
                      <w:szCs w:val="16"/>
                    </w:rPr>
                    <w:t>5)   не принимать груз к перевозке до получения провозных платежей;</w:t>
                  </w:r>
                </w:p>
                <w:p w:rsidR="00A454BF" w:rsidRPr="003D0F4B" w:rsidRDefault="00A454BF" w:rsidP="003D41F6">
                  <w:pPr>
                    <w:tabs>
                      <w:tab w:val="left" w:pos="33"/>
                    </w:tabs>
                    <w:ind w:left="-108" w:right="-109" w:firstLine="141"/>
                    <w:jc w:val="both"/>
                    <w:rPr>
                      <w:sz w:val="16"/>
                      <w:szCs w:val="16"/>
                    </w:rPr>
                  </w:pPr>
                  <w:r w:rsidRPr="003D0F4B">
                    <w:rPr>
                      <w:sz w:val="16"/>
                      <w:szCs w:val="16"/>
                      <w:lang w:val="kk-KZ"/>
                    </w:rPr>
                    <w:t>6)</w:t>
                  </w:r>
                  <w:r w:rsidRPr="003D0F4B">
                    <w:rPr>
                      <w:sz w:val="16"/>
                      <w:szCs w:val="16"/>
                    </w:rPr>
                    <w:t xml:space="preserve"> не принимать груз к перевозке до оформления документов, необходимых для беспрепятственной перевозки грузов под контролем государственных органов (таможенных, пограничных, фитосанитарных и прочих); </w:t>
                  </w:r>
                </w:p>
                <w:p w:rsidR="00A454BF" w:rsidRPr="003D0F4B" w:rsidRDefault="00A454BF" w:rsidP="003D41F6">
                  <w:pPr>
                    <w:tabs>
                      <w:tab w:val="left" w:pos="33"/>
                    </w:tabs>
                    <w:autoSpaceDE w:val="0"/>
                    <w:autoSpaceDN w:val="0"/>
                    <w:adjustRightInd w:val="0"/>
                    <w:ind w:left="-108" w:right="-109" w:firstLine="141"/>
                    <w:jc w:val="both"/>
                    <w:rPr>
                      <w:sz w:val="16"/>
                      <w:szCs w:val="16"/>
                    </w:rPr>
                  </w:pPr>
                  <w:r w:rsidRPr="003D0F4B">
                    <w:rPr>
                      <w:sz w:val="16"/>
                      <w:szCs w:val="16"/>
                    </w:rPr>
                    <w:t>7)  возмещать документально подтвержденные убытки, причиненные Экспедитору, вследствие неисполнения или ненадлежащего исполнения договора, если законодательством Республики Казахстан или договором не предусмотрено иное;</w:t>
                  </w:r>
                </w:p>
                <w:p w:rsidR="00A454BF" w:rsidRPr="003D0F4B" w:rsidRDefault="00A454BF" w:rsidP="003D41F6">
                  <w:pPr>
                    <w:tabs>
                      <w:tab w:val="left" w:pos="33"/>
                    </w:tabs>
                    <w:ind w:left="-108" w:right="-109" w:firstLine="141"/>
                    <w:jc w:val="both"/>
                    <w:rPr>
                      <w:sz w:val="16"/>
                      <w:szCs w:val="16"/>
                    </w:rPr>
                  </w:pPr>
                  <w:r w:rsidRPr="003D0F4B">
                    <w:rPr>
                      <w:sz w:val="16"/>
                      <w:szCs w:val="16"/>
                    </w:rPr>
                    <w:t xml:space="preserve">8)   после заключения договора направлять в адреса станций и филиалов </w:t>
                  </w:r>
                  <w:r w:rsidR="00FB0D77" w:rsidRPr="003D0F4B">
                    <w:rPr>
                      <w:sz w:val="16"/>
                      <w:szCs w:val="16"/>
                    </w:rPr>
                    <w:t>Перевозчика</w:t>
                  </w:r>
                  <w:r w:rsidRPr="003D0F4B">
                    <w:rPr>
                      <w:sz w:val="16"/>
                      <w:szCs w:val="16"/>
                    </w:rPr>
                    <w:t xml:space="preserve"> и других железнодорожных администраций уведомления о присвоении кода и подтверждении сокращенного наименования Экспедитора на перевозку грузов в международном (исключая транзит) и внутриреспубликанском сообщении;</w:t>
                  </w:r>
                </w:p>
                <w:p w:rsidR="00A454BF" w:rsidRPr="003D0F4B" w:rsidRDefault="00A454BF" w:rsidP="003D41F6">
                  <w:pPr>
                    <w:tabs>
                      <w:tab w:val="left" w:pos="33"/>
                    </w:tabs>
                    <w:ind w:left="-108" w:right="-109" w:firstLine="141"/>
                    <w:jc w:val="both"/>
                    <w:rPr>
                      <w:b/>
                      <w:bCs/>
                      <w:sz w:val="16"/>
                      <w:szCs w:val="16"/>
                    </w:rPr>
                  </w:pPr>
                  <w:r w:rsidRPr="003D0F4B">
                    <w:rPr>
                      <w:sz w:val="16"/>
                      <w:szCs w:val="16"/>
                    </w:rPr>
                    <w:t>9)  исполнять другие обязанности в соответствии с законодательством Республики Казахстан.</w:t>
                  </w:r>
                </w:p>
                <w:p w:rsidR="00A454BF" w:rsidRPr="003D0F4B" w:rsidRDefault="00A454BF" w:rsidP="003D41F6">
                  <w:pPr>
                    <w:tabs>
                      <w:tab w:val="left" w:pos="33"/>
                    </w:tabs>
                    <w:ind w:right="-109" w:firstLine="141"/>
                    <w:rPr>
                      <w:bCs/>
                      <w:sz w:val="16"/>
                      <w:szCs w:val="16"/>
                    </w:rPr>
                  </w:pPr>
                  <w:r w:rsidRPr="003D0F4B">
                    <w:rPr>
                      <w:bCs/>
                      <w:sz w:val="16"/>
                      <w:szCs w:val="16"/>
                      <w:lang w:val="kk-KZ"/>
                    </w:rPr>
                    <w:t xml:space="preserve">6.  </w:t>
                  </w:r>
                  <w:r w:rsidR="00FB0D77" w:rsidRPr="003D0F4B">
                    <w:rPr>
                      <w:bCs/>
                      <w:sz w:val="16"/>
                      <w:szCs w:val="16"/>
                    </w:rPr>
                    <w:t>Перевозчик</w:t>
                  </w:r>
                  <w:r w:rsidRPr="003D0F4B">
                    <w:rPr>
                      <w:bCs/>
                      <w:sz w:val="16"/>
                      <w:szCs w:val="16"/>
                    </w:rPr>
                    <w:t xml:space="preserve"> вправе:</w:t>
                  </w:r>
                </w:p>
                <w:p w:rsidR="00A454BF" w:rsidRPr="003D0F4B" w:rsidRDefault="00A454BF" w:rsidP="003D41F6">
                  <w:pPr>
                    <w:tabs>
                      <w:tab w:val="left" w:pos="33"/>
                    </w:tabs>
                    <w:ind w:left="-108" w:right="-109" w:firstLine="141"/>
                    <w:jc w:val="both"/>
                    <w:rPr>
                      <w:sz w:val="16"/>
                      <w:szCs w:val="16"/>
                      <w:lang w:val="kk-KZ"/>
                    </w:rPr>
                  </w:pPr>
                  <w:r w:rsidRPr="003D0F4B">
                    <w:rPr>
                      <w:sz w:val="16"/>
                      <w:szCs w:val="16"/>
                    </w:rPr>
                    <w:t xml:space="preserve">1)  в случае неоплаты Экспедитором </w:t>
                  </w:r>
                  <w:r w:rsidR="00FB0D77" w:rsidRPr="003D0F4B">
                    <w:rPr>
                      <w:sz w:val="16"/>
                      <w:szCs w:val="16"/>
                    </w:rPr>
                    <w:t>Перевозчику</w:t>
                  </w:r>
                  <w:r w:rsidR="00CB0092" w:rsidRPr="003D0F4B">
                    <w:rPr>
                      <w:sz w:val="16"/>
                      <w:szCs w:val="16"/>
                    </w:rPr>
                    <w:t xml:space="preserve"> </w:t>
                  </w:r>
                  <w:r w:rsidRPr="003D0F4B">
                    <w:rPr>
                      <w:sz w:val="16"/>
                      <w:szCs w:val="16"/>
                    </w:rPr>
                    <w:t xml:space="preserve">провозных платежей удерживать груз </w:t>
                  </w:r>
                  <w:r w:rsidR="00CB0092" w:rsidRPr="003D0F4B">
                    <w:rPr>
                      <w:sz w:val="16"/>
                      <w:szCs w:val="16"/>
                    </w:rPr>
                    <w:t xml:space="preserve">в пути следования </w:t>
                  </w:r>
                  <w:r w:rsidRPr="003D0F4B">
                    <w:rPr>
                      <w:sz w:val="16"/>
                      <w:szCs w:val="16"/>
                    </w:rPr>
                    <w:t>и возобновить перевозку грузов в течение 24 (двадцати четырех) часов после поступления дене</w:t>
                  </w:r>
                  <w:r w:rsidR="00CB0092" w:rsidRPr="003D0F4B">
                    <w:rPr>
                      <w:sz w:val="16"/>
                      <w:szCs w:val="16"/>
                    </w:rPr>
                    <w:t>г</w:t>
                  </w:r>
                  <w:r w:rsidRPr="003D0F4B">
                    <w:rPr>
                      <w:sz w:val="16"/>
                      <w:szCs w:val="16"/>
                    </w:rPr>
                    <w:t xml:space="preserve"> на единый лицевой счет</w:t>
                  </w:r>
                  <w:r w:rsidR="00CB0092" w:rsidRPr="003D0F4B">
                    <w:rPr>
                      <w:sz w:val="16"/>
                      <w:szCs w:val="16"/>
                    </w:rPr>
                    <w:t xml:space="preserve"> (далее – ЕЛС)</w:t>
                  </w:r>
                  <w:r w:rsidRPr="003D0F4B">
                    <w:rPr>
                      <w:sz w:val="16"/>
                      <w:szCs w:val="16"/>
                    </w:rPr>
                    <w:t xml:space="preserve">, открытый в </w:t>
                  </w:r>
                  <w:r w:rsidR="00FB0D77" w:rsidRPr="003D0F4B">
                    <w:rPr>
                      <w:sz w:val="16"/>
                      <w:szCs w:val="16"/>
                    </w:rPr>
                    <w:t>АО «КТЖ-Грузовые перевозки».</w:t>
                  </w:r>
                </w:p>
                <w:p w:rsidR="00A454BF" w:rsidRPr="003D0F4B" w:rsidRDefault="00A454BF" w:rsidP="003D41F6">
                  <w:pPr>
                    <w:tabs>
                      <w:tab w:val="left" w:pos="33"/>
                    </w:tabs>
                    <w:autoSpaceDE w:val="0"/>
                    <w:autoSpaceDN w:val="0"/>
                    <w:adjustRightInd w:val="0"/>
                    <w:ind w:left="-108" w:right="-109" w:firstLine="141"/>
                    <w:jc w:val="both"/>
                    <w:rPr>
                      <w:sz w:val="16"/>
                      <w:szCs w:val="16"/>
                      <w:lang w:val="kk-KZ"/>
                    </w:rPr>
                  </w:pPr>
                  <w:r w:rsidRPr="003D0F4B">
                    <w:rPr>
                      <w:sz w:val="16"/>
                      <w:szCs w:val="16"/>
                    </w:rPr>
                    <w:t>2)  привлечь третьих лиц для исполнения настоящего договора;</w:t>
                  </w:r>
                </w:p>
                <w:p w:rsidR="00CB0092" w:rsidRPr="003D0F4B" w:rsidRDefault="00A454BF" w:rsidP="003D41F6">
                  <w:pPr>
                    <w:tabs>
                      <w:tab w:val="left" w:pos="0"/>
                      <w:tab w:val="left" w:pos="33"/>
                    </w:tabs>
                    <w:autoSpaceDE w:val="0"/>
                    <w:autoSpaceDN w:val="0"/>
                    <w:adjustRightInd w:val="0"/>
                    <w:ind w:left="-108" w:right="-109" w:firstLine="141"/>
                    <w:jc w:val="both"/>
                    <w:rPr>
                      <w:sz w:val="16"/>
                      <w:szCs w:val="16"/>
                    </w:rPr>
                  </w:pPr>
                  <w:r w:rsidRPr="003D0F4B">
                    <w:rPr>
                      <w:sz w:val="16"/>
                      <w:szCs w:val="16"/>
                    </w:rPr>
                    <w:t xml:space="preserve">3) </w:t>
                  </w:r>
                  <w:r w:rsidR="00CB0092" w:rsidRPr="003D0F4B">
                    <w:rPr>
                      <w:sz w:val="16"/>
                      <w:szCs w:val="16"/>
                    </w:rPr>
                    <w:t>проводить в случае простоя (задержки) вагонов на межгосударственных стыковых пунктах по причине невыполнения требований, предъявляемых к оформлению таможенной декларации на груз со стороны таможенных органов, оформление таможенной декларации за счет Экспедитора (при этом Экспедитор должен дать свое согласие на оформление таможенной декларации);</w:t>
                  </w:r>
                </w:p>
                <w:p w:rsidR="00C90E35" w:rsidRDefault="00A454BF" w:rsidP="00C90E35">
                  <w:pPr>
                    <w:tabs>
                      <w:tab w:val="left" w:pos="33"/>
                    </w:tabs>
                    <w:autoSpaceDE w:val="0"/>
                    <w:autoSpaceDN w:val="0"/>
                    <w:adjustRightInd w:val="0"/>
                    <w:ind w:left="-108" w:right="-109" w:firstLine="141"/>
                    <w:jc w:val="both"/>
                    <w:rPr>
                      <w:sz w:val="16"/>
                      <w:szCs w:val="16"/>
                      <w:lang w:val="kk-KZ"/>
                    </w:rPr>
                  </w:pPr>
                  <w:r w:rsidRPr="003D0F4B">
                    <w:rPr>
                      <w:sz w:val="16"/>
                      <w:szCs w:val="16"/>
                    </w:rPr>
                    <w:t xml:space="preserve">4) иметь другие права в соответствии с законодательством Республики Казахстан и </w:t>
                  </w:r>
                  <w:r w:rsidRPr="003D0F4B">
                    <w:rPr>
                      <w:bCs/>
                      <w:sz w:val="16"/>
                      <w:szCs w:val="16"/>
                    </w:rPr>
                    <w:t>международными договорами Республики Казахстан</w:t>
                  </w:r>
                  <w:r w:rsidRPr="003D0F4B">
                    <w:rPr>
                      <w:sz w:val="16"/>
                      <w:szCs w:val="16"/>
                      <w:lang w:val="kk-KZ"/>
                    </w:rPr>
                    <w:t>.</w:t>
                  </w:r>
                </w:p>
                <w:p w:rsidR="00A454BF" w:rsidRPr="00C90E35" w:rsidRDefault="00A454BF" w:rsidP="00C90E35">
                  <w:pPr>
                    <w:tabs>
                      <w:tab w:val="left" w:pos="33"/>
                    </w:tabs>
                    <w:autoSpaceDE w:val="0"/>
                    <w:autoSpaceDN w:val="0"/>
                    <w:adjustRightInd w:val="0"/>
                    <w:ind w:left="-108" w:right="-109" w:firstLine="141"/>
                    <w:jc w:val="both"/>
                    <w:rPr>
                      <w:sz w:val="16"/>
                      <w:szCs w:val="16"/>
                      <w:lang w:val="kk-KZ"/>
                    </w:rPr>
                  </w:pPr>
                  <w:r w:rsidRPr="003D0F4B">
                    <w:rPr>
                      <w:bCs/>
                      <w:sz w:val="16"/>
                      <w:szCs w:val="16"/>
                    </w:rPr>
                    <w:t>7. Экспедитор обязан:</w:t>
                  </w:r>
                </w:p>
                <w:p w:rsidR="00A454BF" w:rsidRPr="003D0F4B" w:rsidRDefault="00A454BF" w:rsidP="003D41F6">
                  <w:pPr>
                    <w:tabs>
                      <w:tab w:val="left" w:pos="33"/>
                    </w:tabs>
                    <w:autoSpaceDE w:val="0"/>
                    <w:autoSpaceDN w:val="0"/>
                    <w:adjustRightInd w:val="0"/>
                    <w:ind w:left="-108" w:right="-109" w:firstLine="141"/>
                    <w:jc w:val="both"/>
                    <w:rPr>
                      <w:sz w:val="16"/>
                      <w:szCs w:val="16"/>
                    </w:rPr>
                  </w:pPr>
                  <w:r w:rsidRPr="003D0F4B">
                    <w:rPr>
                      <w:sz w:val="16"/>
                      <w:szCs w:val="16"/>
                    </w:rPr>
                    <w:t xml:space="preserve">1) обеспечивать своевременную до даты отправления груза деньгами в международном (исключая транзит) и внутриреспубликанском сообщениях оплату </w:t>
                  </w:r>
                  <w:r w:rsidR="00FB0D77" w:rsidRPr="003D0F4B">
                    <w:rPr>
                      <w:sz w:val="16"/>
                      <w:szCs w:val="16"/>
                    </w:rPr>
                    <w:t>Перевозчику</w:t>
                  </w:r>
                  <w:r w:rsidRPr="003D0F4B">
                    <w:rPr>
                      <w:sz w:val="16"/>
                      <w:szCs w:val="16"/>
                    </w:rPr>
                    <w:t xml:space="preserve"> деньгами за перевозку грузов по стоимости перевозки грузов, действующей на день проставления календарного штемпеля станции отправления в перевозочных документах, за иные причитающиеся </w:t>
                  </w:r>
                  <w:r w:rsidR="00FB0D77" w:rsidRPr="003D0F4B">
                    <w:rPr>
                      <w:sz w:val="16"/>
                      <w:szCs w:val="16"/>
                    </w:rPr>
                    <w:t>Перевозчику</w:t>
                  </w:r>
                  <w:r w:rsidRPr="003D0F4B">
                    <w:rPr>
                      <w:sz w:val="16"/>
                      <w:szCs w:val="16"/>
                    </w:rPr>
                    <w:t xml:space="preserve"> провозные платежи по ставкам </w:t>
                  </w:r>
                  <w:r w:rsidR="00FB0D77" w:rsidRPr="003D0F4B">
                    <w:rPr>
                      <w:sz w:val="16"/>
                      <w:szCs w:val="16"/>
                    </w:rPr>
                    <w:t>Перевозчика</w:t>
                  </w:r>
                  <w:r w:rsidRPr="003D0F4B">
                    <w:rPr>
                      <w:sz w:val="16"/>
                      <w:szCs w:val="16"/>
                    </w:rPr>
                    <w:t>, действующим на дату оказания услуг;</w:t>
                  </w:r>
                </w:p>
                <w:p w:rsidR="00A454BF" w:rsidRPr="003D0F4B" w:rsidRDefault="00A454BF" w:rsidP="003D41F6">
                  <w:pPr>
                    <w:tabs>
                      <w:tab w:val="left" w:pos="33"/>
                    </w:tabs>
                    <w:ind w:left="-108" w:right="-109" w:firstLine="141"/>
                    <w:jc w:val="both"/>
                    <w:rPr>
                      <w:snapToGrid w:val="0"/>
                      <w:sz w:val="16"/>
                      <w:szCs w:val="16"/>
                    </w:rPr>
                  </w:pPr>
                  <w:r w:rsidRPr="003D0F4B">
                    <w:rPr>
                      <w:snapToGrid w:val="0"/>
                      <w:sz w:val="16"/>
                      <w:szCs w:val="16"/>
                    </w:rPr>
                    <w:t xml:space="preserve">2) направлять своим клиентам инструкции по оформлению перевозочных документов согласно требований </w:t>
                  </w:r>
                  <w:r w:rsidRPr="003D0F4B">
                    <w:rPr>
                      <w:sz w:val="16"/>
                      <w:szCs w:val="16"/>
                    </w:rPr>
                    <w:t>Соглашения о международном железнодорожном грузовом сообщении</w:t>
                  </w:r>
                  <w:r w:rsidRPr="003D0F4B">
                    <w:rPr>
                      <w:snapToGrid w:val="0"/>
                      <w:sz w:val="16"/>
                      <w:szCs w:val="16"/>
                    </w:rPr>
                    <w:t xml:space="preserve"> и Правилам перевозок грузов;</w:t>
                  </w:r>
                </w:p>
                <w:p w:rsidR="00A454BF" w:rsidRPr="003D0F4B" w:rsidRDefault="00A454BF" w:rsidP="003D41F6">
                  <w:pPr>
                    <w:tabs>
                      <w:tab w:val="left" w:pos="33"/>
                    </w:tabs>
                    <w:ind w:left="-108" w:right="-109" w:firstLine="141"/>
                    <w:jc w:val="both"/>
                    <w:rPr>
                      <w:sz w:val="16"/>
                      <w:szCs w:val="16"/>
                    </w:rPr>
                  </w:pPr>
                  <w:r w:rsidRPr="003D0F4B">
                    <w:rPr>
                      <w:sz w:val="16"/>
                      <w:szCs w:val="16"/>
                    </w:rPr>
                    <w:t>3) указывать присвоенный Экспедитору код и подтвержденное сокращенное наименование Экспедитора в перевозочных документах:</w:t>
                  </w:r>
                </w:p>
                <w:p w:rsidR="00A454BF" w:rsidRPr="003D0F4B" w:rsidRDefault="00A454BF" w:rsidP="003D41F6">
                  <w:pPr>
                    <w:tabs>
                      <w:tab w:val="left" w:pos="33"/>
                    </w:tabs>
                    <w:ind w:left="-108" w:right="-109" w:firstLine="141"/>
                    <w:jc w:val="both"/>
                    <w:rPr>
                      <w:sz w:val="16"/>
                      <w:szCs w:val="16"/>
                    </w:rPr>
                  </w:pPr>
                  <w:r w:rsidRPr="003D0F4B">
                    <w:rPr>
                      <w:sz w:val="16"/>
                      <w:szCs w:val="16"/>
                    </w:rPr>
                    <w:t>при оформлении перевозки грузов по территории Республики Казахстан:</w:t>
                  </w:r>
                </w:p>
                <w:p w:rsidR="00A454BF" w:rsidRPr="003D0F4B" w:rsidRDefault="00A454BF" w:rsidP="003D41F6">
                  <w:pPr>
                    <w:tabs>
                      <w:tab w:val="left" w:pos="33"/>
                    </w:tabs>
                    <w:ind w:left="-108" w:right="-109" w:firstLine="141"/>
                    <w:jc w:val="both"/>
                    <w:rPr>
                      <w:sz w:val="16"/>
                      <w:szCs w:val="16"/>
                    </w:rPr>
                  </w:pPr>
                  <w:r w:rsidRPr="003D0F4B">
                    <w:rPr>
                      <w:sz w:val="16"/>
                      <w:szCs w:val="16"/>
                    </w:rPr>
                    <w:t xml:space="preserve">при перевозке грузов в международном (исключая транзит) сообщении со станций/на станции </w:t>
                  </w:r>
                  <w:r w:rsidR="00FB0D77" w:rsidRPr="003D0F4B">
                    <w:rPr>
                      <w:sz w:val="16"/>
                      <w:szCs w:val="16"/>
                    </w:rPr>
                    <w:t>Перевозчика</w:t>
                  </w:r>
                  <w:r w:rsidRPr="003D0F4B">
                    <w:rPr>
                      <w:sz w:val="16"/>
                      <w:szCs w:val="16"/>
                    </w:rPr>
                    <w:t xml:space="preserve"> (в графе 23 перевозочных документов Соглашения о международном железнодорожном грузовом сообщении); </w:t>
                  </w:r>
                </w:p>
                <w:p w:rsidR="00A454BF" w:rsidRPr="003D0F4B" w:rsidRDefault="00A454BF" w:rsidP="003D41F6">
                  <w:pPr>
                    <w:tabs>
                      <w:tab w:val="left" w:pos="33"/>
                    </w:tabs>
                    <w:ind w:left="-108" w:right="-109" w:firstLine="141"/>
                    <w:jc w:val="both"/>
                    <w:rPr>
                      <w:sz w:val="16"/>
                      <w:szCs w:val="16"/>
                    </w:rPr>
                  </w:pPr>
                  <w:r w:rsidRPr="003D0F4B">
                    <w:rPr>
                      <w:sz w:val="16"/>
                      <w:szCs w:val="16"/>
                    </w:rPr>
                    <w:t xml:space="preserve">при перевозке грузов во внутриреспубликанском сообщении со станции </w:t>
                  </w:r>
                  <w:r w:rsidR="00FB0D77" w:rsidRPr="003D0F4B">
                    <w:rPr>
                      <w:sz w:val="16"/>
                      <w:szCs w:val="16"/>
                    </w:rPr>
                    <w:t>Перевозчика</w:t>
                  </w:r>
                  <w:r w:rsidRPr="003D0F4B">
                    <w:rPr>
                      <w:sz w:val="16"/>
                      <w:szCs w:val="16"/>
                    </w:rPr>
                    <w:t xml:space="preserve"> (в соответствующих графах перевозочных документов);</w:t>
                  </w:r>
                </w:p>
                <w:p w:rsidR="00A454BF" w:rsidRPr="003D0F4B" w:rsidRDefault="00A454BF" w:rsidP="003D41F6">
                  <w:pPr>
                    <w:tabs>
                      <w:tab w:val="left" w:pos="33"/>
                    </w:tabs>
                    <w:autoSpaceDE w:val="0"/>
                    <w:autoSpaceDN w:val="0"/>
                    <w:adjustRightInd w:val="0"/>
                    <w:ind w:left="-108" w:right="-109" w:firstLine="141"/>
                    <w:jc w:val="both"/>
                    <w:rPr>
                      <w:sz w:val="16"/>
                      <w:szCs w:val="16"/>
                    </w:rPr>
                  </w:pPr>
                  <w:r w:rsidRPr="003D0F4B">
                    <w:rPr>
                      <w:sz w:val="16"/>
                      <w:szCs w:val="16"/>
                    </w:rPr>
                    <w:t xml:space="preserve">4)  обеспечить выполнение требований </w:t>
                  </w:r>
                  <w:r w:rsidR="00FB0D77" w:rsidRPr="003D0F4B">
                    <w:rPr>
                      <w:sz w:val="16"/>
                      <w:szCs w:val="16"/>
                    </w:rPr>
                    <w:t>Перевозчика</w:t>
                  </w:r>
                  <w:r w:rsidRPr="003D0F4B">
                    <w:rPr>
                      <w:sz w:val="16"/>
                      <w:szCs w:val="16"/>
                    </w:rPr>
                    <w:t>, предъявляемых к грузу и оформлению перевозочных документов в соответствии с законодательством Республики Казахстан и международными договорами Республики Казахстан, в том числе связанные с обстоятельствами Республики Казахстан принятыми при вступлении во Всемирную торговую организацию;</w:t>
                  </w:r>
                </w:p>
                <w:p w:rsidR="00A454BF" w:rsidRPr="003D0F4B" w:rsidRDefault="00A454BF" w:rsidP="003D41F6">
                  <w:pPr>
                    <w:tabs>
                      <w:tab w:val="left" w:pos="33"/>
                    </w:tabs>
                    <w:ind w:left="-108" w:right="-109" w:firstLine="141"/>
                    <w:jc w:val="both"/>
                    <w:rPr>
                      <w:snapToGrid w:val="0"/>
                      <w:sz w:val="16"/>
                      <w:szCs w:val="16"/>
                      <w:lang w:val="kk-KZ"/>
                    </w:rPr>
                  </w:pPr>
                  <w:r w:rsidRPr="003D0F4B">
                    <w:rPr>
                      <w:sz w:val="16"/>
                      <w:szCs w:val="16"/>
                    </w:rPr>
                    <w:t xml:space="preserve">5) обеспечить выполнение требований, предъявляемых к грузу и сопроводительным документам на груз со стороны таможенных органов, в части представления </w:t>
                  </w:r>
                  <w:r w:rsidR="00FB0D77" w:rsidRPr="003D0F4B">
                    <w:rPr>
                      <w:sz w:val="16"/>
                      <w:szCs w:val="16"/>
                    </w:rPr>
                    <w:t>Перевозчику</w:t>
                  </w:r>
                  <w:r w:rsidRPr="003D0F4B">
                    <w:rPr>
                      <w:sz w:val="16"/>
                      <w:szCs w:val="16"/>
                    </w:rPr>
                    <w:t xml:space="preserve"> обязательной предварительной информации о ввозимых грузах не менее чем за два часа до прибытия грузов на входной межгосударственный стыковой пункт, оформления транзитной декларации и обеспечения уплаты таможенных </w:t>
                  </w:r>
                  <w:r w:rsidRPr="003D0F4B">
                    <w:rPr>
                      <w:snapToGrid w:val="0"/>
                      <w:sz w:val="16"/>
                      <w:szCs w:val="16"/>
                      <w:lang w:val="kk-KZ"/>
                    </w:rPr>
                    <w:t>платежей, а также требований органов ветеринарного, карантинного, таможенного, пограничного, фитосанитарного и иного контроля в соответствии с законодательством Республики Казахстан и международными договорами Республики Казахстан;</w:t>
                  </w:r>
                </w:p>
                <w:p w:rsidR="00A454BF" w:rsidRPr="003D0F4B" w:rsidRDefault="00A454BF" w:rsidP="003D41F6">
                  <w:pPr>
                    <w:tabs>
                      <w:tab w:val="left" w:pos="33"/>
                    </w:tabs>
                    <w:autoSpaceDE w:val="0"/>
                    <w:autoSpaceDN w:val="0"/>
                    <w:adjustRightInd w:val="0"/>
                    <w:ind w:left="-108" w:right="-109" w:firstLine="141"/>
                    <w:jc w:val="both"/>
                    <w:rPr>
                      <w:sz w:val="16"/>
                      <w:szCs w:val="16"/>
                    </w:rPr>
                  </w:pPr>
                  <w:r w:rsidRPr="003D0F4B">
                    <w:rPr>
                      <w:snapToGrid w:val="0"/>
                      <w:sz w:val="16"/>
                      <w:szCs w:val="16"/>
                      <w:lang w:val="kk-KZ"/>
                    </w:rPr>
                    <w:t xml:space="preserve">6) возмещать документально подтвержденные убытки, причиненные </w:t>
                  </w:r>
                  <w:r w:rsidR="00FB0D77" w:rsidRPr="003D0F4B">
                    <w:rPr>
                      <w:sz w:val="16"/>
                      <w:szCs w:val="16"/>
                    </w:rPr>
                    <w:t>Перевозчику</w:t>
                  </w:r>
                  <w:r w:rsidRPr="003D0F4B">
                    <w:rPr>
                      <w:snapToGrid w:val="0"/>
                      <w:sz w:val="16"/>
                      <w:szCs w:val="16"/>
                      <w:lang w:val="kk-KZ"/>
                    </w:rPr>
                    <w:t xml:space="preserve"> вследствие неисполнения или ненадлежащего исполнения договора, а также включая, но не ограничиваясь, расходы </w:t>
                  </w:r>
                  <w:r w:rsidR="00FB0D77" w:rsidRPr="003D0F4B">
                    <w:rPr>
                      <w:sz w:val="16"/>
                      <w:szCs w:val="16"/>
                    </w:rPr>
                    <w:t>Перевозчика</w:t>
                  </w:r>
                  <w:r w:rsidRPr="003D0F4B">
                    <w:rPr>
                      <w:snapToGrid w:val="0"/>
                      <w:sz w:val="16"/>
                      <w:szCs w:val="16"/>
                      <w:lang w:val="kk-KZ"/>
                    </w:rPr>
                    <w:t xml:space="preserve">, связанные с уплатой административных штрафов, простоем транспортных средств с грузами и с мерами, принимаемыми таможенными органами, в </w:t>
                  </w:r>
                  <w:r w:rsidRPr="003D0F4B">
                    <w:rPr>
                      <w:snapToGrid w:val="0"/>
                      <w:sz w:val="16"/>
                      <w:szCs w:val="16"/>
                      <w:lang w:val="kk-KZ"/>
                    </w:rPr>
                    <w:lastRenderedPageBreak/>
                    <w:t xml:space="preserve">том числе ввиду непредставления или несвоевременного представления </w:t>
                  </w:r>
                  <w:r w:rsidR="00FB0D77" w:rsidRPr="003D0F4B">
                    <w:rPr>
                      <w:sz w:val="16"/>
                      <w:szCs w:val="16"/>
                    </w:rPr>
                    <w:t>Перевозчиком</w:t>
                  </w:r>
                  <w:r w:rsidRPr="003D0F4B">
                    <w:rPr>
                      <w:snapToGrid w:val="0"/>
                      <w:sz w:val="16"/>
                      <w:szCs w:val="16"/>
                      <w:lang w:val="kk-KZ"/>
                    </w:rPr>
                    <w:t>, предварительной информации или недостоверной предварительной информации, если законодательством Республики Казахстан или договором не предусмотрено иное;</w:t>
                  </w:r>
                </w:p>
                <w:p w:rsidR="00A454BF" w:rsidRPr="003D0F4B" w:rsidRDefault="00A454BF" w:rsidP="003D41F6">
                  <w:pPr>
                    <w:tabs>
                      <w:tab w:val="left" w:pos="33"/>
                    </w:tabs>
                    <w:ind w:left="-108" w:right="-109" w:firstLine="141"/>
                    <w:jc w:val="both"/>
                    <w:rPr>
                      <w:snapToGrid w:val="0"/>
                      <w:sz w:val="16"/>
                      <w:szCs w:val="16"/>
                    </w:rPr>
                  </w:pPr>
                  <w:r w:rsidRPr="003D0F4B">
                    <w:rPr>
                      <w:snapToGrid w:val="0"/>
                      <w:sz w:val="16"/>
                      <w:szCs w:val="16"/>
                    </w:rPr>
                    <w:t>7) принимать меры по устранению препятствий для перевозки груза, за исключением случаев, когда так</w:t>
                  </w:r>
                  <w:r w:rsidR="000E62BA" w:rsidRPr="003D0F4B">
                    <w:rPr>
                      <w:snapToGrid w:val="0"/>
                      <w:sz w:val="16"/>
                      <w:szCs w:val="16"/>
                      <w:lang w:val="kk-KZ"/>
                    </w:rPr>
                    <w:t>ие препятствия возникли</w:t>
                  </w:r>
                  <w:r w:rsidRPr="003D0F4B">
                    <w:rPr>
                      <w:snapToGrid w:val="0"/>
                      <w:sz w:val="16"/>
                      <w:szCs w:val="16"/>
                    </w:rPr>
                    <w:t xml:space="preserve"> по вине </w:t>
                  </w:r>
                  <w:r w:rsidR="00FB0D77" w:rsidRPr="003D0F4B">
                    <w:rPr>
                      <w:sz w:val="16"/>
                      <w:szCs w:val="16"/>
                    </w:rPr>
                    <w:t>Перевозчика</w:t>
                  </w:r>
                  <w:r w:rsidRPr="003D0F4B">
                    <w:rPr>
                      <w:snapToGrid w:val="0"/>
                      <w:sz w:val="16"/>
                      <w:szCs w:val="16"/>
                    </w:rPr>
                    <w:t>;</w:t>
                  </w:r>
                </w:p>
                <w:p w:rsidR="00A454BF" w:rsidRPr="003D0F4B" w:rsidRDefault="00A454BF" w:rsidP="003D41F6">
                  <w:pPr>
                    <w:tabs>
                      <w:tab w:val="left" w:pos="33"/>
                    </w:tabs>
                    <w:ind w:left="-108" w:right="-109" w:firstLine="141"/>
                    <w:jc w:val="both"/>
                    <w:rPr>
                      <w:snapToGrid w:val="0"/>
                      <w:sz w:val="16"/>
                      <w:szCs w:val="16"/>
                    </w:rPr>
                  </w:pPr>
                  <w:r w:rsidRPr="003D0F4B">
                    <w:rPr>
                      <w:snapToGrid w:val="0"/>
                      <w:sz w:val="16"/>
                      <w:szCs w:val="16"/>
                    </w:rPr>
                    <w:t xml:space="preserve">8)  </w:t>
                  </w:r>
                  <w:r w:rsidRPr="003D0F4B">
                    <w:rPr>
                      <w:sz w:val="16"/>
                      <w:szCs w:val="16"/>
                    </w:rPr>
                    <w:t>при необходимости заключать договоры на обслуживание с оператором связи, оператором вагонов и оператором перегрузочных мест</w:t>
                  </w:r>
                  <w:r w:rsidRPr="003D0F4B">
                    <w:rPr>
                      <w:snapToGrid w:val="0"/>
                      <w:sz w:val="16"/>
                      <w:szCs w:val="16"/>
                    </w:rPr>
                    <w:t>;</w:t>
                  </w:r>
                </w:p>
                <w:p w:rsidR="00A454BF" w:rsidRPr="003D0F4B" w:rsidRDefault="00A454BF" w:rsidP="003D41F6">
                  <w:pPr>
                    <w:pStyle w:val="ConsNormal"/>
                    <w:tabs>
                      <w:tab w:val="left" w:pos="33"/>
                    </w:tabs>
                    <w:ind w:left="-108" w:right="-109" w:firstLine="141"/>
                    <w:jc w:val="both"/>
                    <w:rPr>
                      <w:rFonts w:ascii="Times New Roman" w:hAnsi="Times New Roman" w:cs="Times New Roman"/>
                      <w:sz w:val="16"/>
                      <w:szCs w:val="16"/>
                    </w:rPr>
                  </w:pPr>
                  <w:r w:rsidRPr="003D0F4B">
                    <w:rPr>
                      <w:rFonts w:ascii="Times New Roman" w:hAnsi="Times New Roman" w:cs="Times New Roman"/>
                      <w:bCs/>
                      <w:sz w:val="16"/>
                      <w:szCs w:val="16"/>
                    </w:rPr>
                    <w:t xml:space="preserve">9) своевременно информировать </w:t>
                  </w:r>
                  <w:r w:rsidR="00FB0D77" w:rsidRPr="003D0F4B">
                    <w:rPr>
                      <w:rFonts w:ascii="Times New Roman" w:hAnsi="Times New Roman" w:cs="Times New Roman"/>
                      <w:sz w:val="16"/>
                      <w:szCs w:val="16"/>
                    </w:rPr>
                    <w:t>Перевозчика</w:t>
                  </w:r>
                  <w:r w:rsidR="00FB0D77" w:rsidRPr="003D0F4B">
                    <w:rPr>
                      <w:rFonts w:asciiTheme="minorHAnsi" w:hAnsiTheme="minorHAnsi"/>
                      <w:sz w:val="16"/>
                      <w:szCs w:val="16"/>
                    </w:rPr>
                    <w:t xml:space="preserve"> </w:t>
                  </w:r>
                  <w:r w:rsidRPr="003D0F4B">
                    <w:rPr>
                      <w:rFonts w:ascii="Times New Roman" w:hAnsi="Times New Roman" w:cs="Times New Roman"/>
                      <w:bCs/>
                      <w:sz w:val="16"/>
                      <w:szCs w:val="16"/>
                    </w:rPr>
                    <w:t xml:space="preserve">об изменении учредительных документов, юридического адреса, руководителя исполнительного органа Экспедитора, банковских реквизитов, почтового (фактического) адреса, электронного адреса, номеров телефонов и факсов; </w:t>
                  </w:r>
                </w:p>
                <w:p w:rsidR="00A454BF" w:rsidRPr="003D0F4B" w:rsidRDefault="00A454BF" w:rsidP="003D41F6">
                  <w:pPr>
                    <w:tabs>
                      <w:tab w:val="left" w:pos="33"/>
                    </w:tabs>
                    <w:ind w:left="-108" w:right="-109" w:firstLine="141"/>
                    <w:jc w:val="both"/>
                    <w:rPr>
                      <w:snapToGrid w:val="0"/>
                      <w:sz w:val="16"/>
                      <w:szCs w:val="16"/>
                    </w:rPr>
                  </w:pPr>
                  <w:r w:rsidRPr="003D0F4B">
                    <w:rPr>
                      <w:snapToGrid w:val="0"/>
                      <w:sz w:val="16"/>
                      <w:szCs w:val="16"/>
                    </w:rPr>
                    <w:t>10) проводить оплату расходов, указанных в подпункте 2) пункта 6  настоящего договора;</w:t>
                  </w:r>
                </w:p>
                <w:p w:rsidR="00A454BF" w:rsidRPr="003D0F4B" w:rsidRDefault="00A454BF" w:rsidP="003D41F6">
                  <w:pPr>
                    <w:pStyle w:val="ConsNormal"/>
                    <w:tabs>
                      <w:tab w:val="left" w:pos="33"/>
                    </w:tabs>
                    <w:ind w:left="-108" w:right="-109" w:firstLine="141"/>
                    <w:jc w:val="both"/>
                    <w:rPr>
                      <w:sz w:val="16"/>
                      <w:szCs w:val="16"/>
                      <w:lang w:val="kk-KZ"/>
                    </w:rPr>
                  </w:pPr>
                  <w:r w:rsidRPr="003D0F4B">
                    <w:rPr>
                      <w:rFonts w:ascii="Times New Roman" w:hAnsi="Times New Roman" w:cs="Times New Roman"/>
                      <w:sz w:val="16"/>
                      <w:szCs w:val="16"/>
                    </w:rPr>
                    <w:t xml:space="preserve">11) исполнять иные обязанности в соответствии с </w:t>
                  </w:r>
                  <w:r w:rsidRPr="003D0F4B">
                    <w:rPr>
                      <w:rFonts w:ascii="Times New Roman" w:hAnsi="Times New Roman" w:cs="Times New Roman"/>
                      <w:sz w:val="16"/>
                      <w:szCs w:val="16"/>
                      <w:lang w:val="kk-KZ"/>
                    </w:rPr>
                    <w:t xml:space="preserve">законодательством Республики Казахстан </w:t>
                  </w:r>
                  <w:r w:rsidRPr="003D0F4B">
                    <w:rPr>
                      <w:rFonts w:ascii="Times New Roman" w:hAnsi="Times New Roman" w:cs="Times New Roman"/>
                      <w:bCs/>
                      <w:sz w:val="16"/>
                      <w:szCs w:val="16"/>
                    </w:rPr>
                    <w:t>и международными договорами Республики Казахстан</w:t>
                  </w:r>
                  <w:r w:rsidRPr="003D0F4B">
                    <w:rPr>
                      <w:rFonts w:ascii="Times New Roman" w:hAnsi="Times New Roman" w:cs="Times New Roman"/>
                      <w:sz w:val="16"/>
                      <w:szCs w:val="16"/>
                    </w:rPr>
                    <w:t>.</w:t>
                  </w:r>
                </w:p>
                <w:p w:rsidR="00A454BF" w:rsidRPr="003D0F4B" w:rsidRDefault="00A454BF" w:rsidP="003D41F6">
                  <w:pPr>
                    <w:tabs>
                      <w:tab w:val="left" w:pos="33"/>
                    </w:tabs>
                    <w:ind w:right="-109" w:firstLine="33"/>
                    <w:jc w:val="both"/>
                    <w:rPr>
                      <w:bCs/>
                      <w:snapToGrid w:val="0"/>
                      <w:sz w:val="16"/>
                      <w:szCs w:val="16"/>
                    </w:rPr>
                  </w:pPr>
                  <w:r w:rsidRPr="003D0F4B">
                    <w:rPr>
                      <w:bCs/>
                      <w:snapToGrid w:val="0"/>
                      <w:sz w:val="16"/>
                      <w:szCs w:val="16"/>
                      <w:lang w:val="kk-KZ"/>
                    </w:rPr>
                    <w:t>8</w:t>
                  </w:r>
                  <w:r w:rsidRPr="003D0F4B">
                    <w:rPr>
                      <w:bCs/>
                      <w:snapToGrid w:val="0"/>
                      <w:sz w:val="16"/>
                      <w:szCs w:val="16"/>
                    </w:rPr>
                    <w:t>. Экспедитор вправе:</w:t>
                  </w:r>
                </w:p>
                <w:p w:rsidR="00A454BF" w:rsidRPr="003D0F4B" w:rsidRDefault="00A454BF" w:rsidP="003D41F6">
                  <w:pPr>
                    <w:tabs>
                      <w:tab w:val="left" w:pos="33"/>
                    </w:tabs>
                    <w:ind w:left="-108" w:right="-109" w:firstLine="141"/>
                    <w:jc w:val="both"/>
                    <w:rPr>
                      <w:snapToGrid w:val="0"/>
                      <w:sz w:val="16"/>
                      <w:szCs w:val="16"/>
                    </w:rPr>
                  </w:pPr>
                  <w:r w:rsidRPr="003D0F4B">
                    <w:rPr>
                      <w:snapToGrid w:val="0"/>
                      <w:sz w:val="16"/>
                      <w:szCs w:val="16"/>
                    </w:rPr>
                    <w:t xml:space="preserve">1) получать информацию об изменении </w:t>
                  </w:r>
                  <w:r w:rsidRPr="003D0F4B">
                    <w:rPr>
                      <w:sz w:val="16"/>
                      <w:szCs w:val="16"/>
                    </w:rPr>
                    <w:t>стоимости перевозки грузов в соответствии с законодательством Республики Казахстан</w:t>
                  </w:r>
                  <w:r w:rsidRPr="003D0F4B">
                    <w:rPr>
                      <w:snapToGrid w:val="0"/>
                      <w:sz w:val="16"/>
                      <w:szCs w:val="16"/>
                    </w:rPr>
                    <w:t>;</w:t>
                  </w:r>
                </w:p>
                <w:p w:rsidR="00A454BF" w:rsidRPr="003D0F4B" w:rsidRDefault="00A454BF" w:rsidP="003D41F6">
                  <w:pPr>
                    <w:tabs>
                      <w:tab w:val="left" w:pos="33"/>
                    </w:tabs>
                    <w:ind w:left="-108" w:right="-109" w:firstLine="141"/>
                    <w:jc w:val="both"/>
                    <w:rPr>
                      <w:snapToGrid w:val="0"/>
                      <w:sz w:val="16"/>
                      <w:szCs w:val="16"/>
                      <w:lang w:val="kk-KZ"/>
                    </w:rPr>
                  </w:pPr>
                  <w:r w:rsidRPr="003D0F4B">
                    <w:rPr>
                      <w:snapToGrid w:val="0"/>
                      <w:sz w:val="16"/>
                      <w:szCs w:val="16"/>
                    </w:rPr>
                    <w:t>2) иметь другие права в соответствии с законодательством Республики Казахстан.</w:t>
                  </w:r>
                </w:p>
                <w:p w:rsidR="00A454BF" w:rsidRPr="003D0F4B" w:rsidRDefault="00A454BF" w:rsidP="003D41F6">
                  <w:pPr>
                    <w:pStyle w:val="af2"/>
                    <w:tabs>
                      <w:tab w:val="left" w:pos="33"/>
                    </w:tabs>
                    <w:ind w:left="-108" w:right="-109" w:firstLine="141"/>
                    <w:jc w:val="center"/>
                    <w:rPr>
                      <w:b/>
                      <w:bCs/>
                      <w:sz w:val="16"/>
                      <w:szCs w:val="16"/>
                    </w:rPr>
                  </w:pPr>
                  <w:r w:rsidRPr="003D0F4B">
                    <w:rPr>
                      <w:b/>
                      <w:bCs/>
                      <w:sz w:val="16"/>
                      <w:szCs w:val="16"/>
                    </w:rPr>
                    <w:t>3. Порядок расчетов</w:t>
                  </w:r>
                </w:p>
                <w:p w:rsidR="00A454BF" w:rsidRPr="003D0F4B" w:rsidRDefault="00A454BF" w:rsidP="003D41F6">
                  <w:pPr>
                    <w:pStyle w:val="af2"/>
                    <w:tabs>
                      <w:tab w:val="left" w:pos="33"/>
                    </w:tabs>
                    <w:ind w:left="-108" w:right="-109" w:firstLine="141"/>
                    <w:rPr>
                      <w:b/>
                      <w:bCs/>
                      <w:sz w:val="16"/>
                      <w:szCs w:val="16"/>
                    </w:rPr>
                  </w:pPr>
                </w:p>
                <w:p w:rsidR="00A454BF" w:rsidRPr="003D0F4B" w:rsidRDefault="00A454BF" w:rsidP="003D41F6">
                  <w:pPr>
                    <w:tabs>
                      <w:tab w:val="left" w:pos="33"/>
                    </w:tabs>
                    <w:ind w:left="-108" w:right="-109" w:firstLine="141"/>
                    <w:jc w:val="both"/>
                    <w:rPr>
                      <w:sz w:val="16"/>
                      <w:szCs w:val="16"/>
                    </w:rPr>
                  </w:pPr>
                  <w:r w:rsidRPr="003D0F4B">
                    <w:rPr>
                      <w:sz w:val="16"/>
                      <w:szCs w:val="16"/>
                    </w:rPr>
                    <w:t xml:space="preserve">9.  Экспедитор производит предварительную оплату провозных платежей в международном (исключая транзит) и внутриреспубликанском сообщениях деньгами в национальной валюте Республики Казахстан - тенге на расчетный счет </w:t>
                  </w:r>
                  <w:r w:rsidR="00995560" w:rsidRPr="003D0F4B">
                    <w:rPr>
                      <w:sz w:val="16"/>
                      <w:szCs w:val="16"/>
                    </w:rPr>
                    <w:t>Перевозчика</w:t>
                  </w:r>
                  <w:r w:rsidRPr="003D0F4B">
                    <w:rPr>
                      <w:sz w:val="16"/>
                      <w:szCs w:val="16"/>
                    </w:rPr>
                    <w:t>, открытый в филиал</w:t>
                  </w:r>
                  <w:r w:rsidR="0036690D" w:rsidRPr="003D0F4B">
                    <w:rPr>
                      <w:sz w:val="16"/>
                      <w:szCs w:val="16"/>
                    </w:rPr>
                    <w:t>е</w:t>
                  </w:r>
                  <w:r w:rsidRPr="003D0F4B">
                    <w:rPr>
                      <w:sz w:val="16"/>
                      <w:szCs w:val="16"/>
                    </w:rPr>
                    <w:t xml:space="preserve"> акционерного общества «Народный Банк Казахстана». Расчет взаимозачетом или другими </w:t>
                  </w:r>
                  <w:r w:rsidRPr="003D0F4B">
                    <w:rPr>
                      <w:sz w:val="16"/>
                      <w:szCs w:val="16"/>
                      <w:lang w:val="kk-KZ"/>
                    </w:rPr>
                    <w:t>способами</w:t>
                  </w:r>
                  <w:r w:rsidRPr="003D0F4B">
                    <w:rPr>
                      <w:sz w:val="16"/>
                      <w:szCs w:val="16"/>
                    </w:rPr>
                    <w:t xml:space="preserve"> не допускается.</w:t>
                  </w:r>
                </w:p>
                <w:p w:rsidR="00A454BF" w:rsidRPr="003D0F4B" w:rsidRDefault="00A454BF" w:rsidP="003D41F6">
                  <w:pPr>
                    <w:tabs>
                      <w:tab w:val="left" w:pos="33"/>
                    </w:tabs>
                    <w:ind w:left="-108" w:right="-109" w:firstLine="141"/>
                    <w:jc w:val="both"/>
                    <w:rPr>
                      <w:sz w:val="16"/>
                      <w:szCs w:val="16"/>
                    </w:rPr>
                  </w:pPr>
                  <w:r w:rsidRPr="003D0F4B">
                    <w:rPr>
                      <w:sz w:val="16"/>
                      <w:szCs w:val="16"/>
                    </w:rPr>
                    <w:t xml:space="preserve">Учет поступающих денег осуществляется </w:t>
                  </w:r>
                  <w:r w:rsidR="00995560" w:rsidRPr="003D0F4B">
                    <w:rPr>
                      <w:sz w:val="16"/>
                      <w:szCs w:val="16"/>
                    </w:rPr>
                    <w:t>Перевозчиком</w:t>
                  </w:r>
                  <w:r w:rsidRPr="003D0F4B">
                    <w:rPr>
                      <w:sz w:val="16"/>
                      <w:szCs w:val="16"/>
                    </w:rPr>
                    <w:t xml:space="preserve"> в соответствии с законодательством Республики Казахстан.</w:t>
                  </w:r>
                </w:p>
                <w:p w:rsidR="00A454BF" w:rsidRPr="003D0F4B" w:rsidRDefault="00A454BF" w:rsidP="003D41F6">
                  <w:pPr>
                    <w:tabs>
                      <w:tab w:val="left" w:pos="33"/>
                    </w:tabs>
                    <w:ind w:left="-108" w:right="-109" w:firstLine="141"/>
                    <w:jc w:val="both"/>
                    <w:rPr>
                      <w:sz w:val="16"/>
                      <w:szCs w:val="16"/>
                    </w:rPr>
                  </w:pPr>
                  <w:r w:rsidRPr="003D0F4B">
                    <w:rPr>
                      <w:sz w:val="16"/>
                      <w:szCs w:val="16"/>
                    </w:rPr>
                    <w:t>Списание провозных платежей в международном (исключая транзит) и внутриреспубликанском сообщениях осуществляется технологическими центрами по обработке перевозочных документов на основании поступивших документов.</w:t>
                  </w:r>
                </w:p>
                <w:p w:rsidR="00A454BF" w:rsidRPr="003D0F4B" w:rsidRDefault="00A454BF" w:rsidP="003D41F6">
                  <w:pPr>
                    <w:tabs>
                      <w:tab w:val="left" w:pos="33"/>
                    </w:tabs>
                    <w:ind w:left="-108" w:right="-109" w:firstLine="141"/>
                    <w:jc w:val="both"/>
                    <w:rPr>
                      <w:sz w:val="16"/>
                      <w:szCs w:val="16"/>
                    </w:rPr>
                  </w:pPr>
                  <w:r w:rsidRPr="003D0F4B">
                    <w:rPr>
                      <w:sz w:val="16"/>
                      <w:szCs w:val="16"/>
                    </w:rPr>
                    <w:t xml:space="preserve">10.  В случае отсутствия денег на ЕЛС Экспедитора </w:t>
                  </w:r>
                  <w:r w:rsidR="00995560" w:rsidRPr="003D0F4B">
                    <w:rPr>
                      <w:sz w:val="16"/>
                      <w:szCs w:val="16"/>
                    </w:rPr>
                    <w:t>Перевозчик</w:t>
                  </w:r>
                  <w:r w:rsidRPr="003D0F4B">
                    <w:rPr>
                      <w:sz w:val="16"/>
                      <w:szCs w:val="16"/>
                    </w:rPr>
                    <w:t xml:space="preserve"> имеет право взыскать провозные платежи с грузополучателя на станции назначения груза при наличии письма-согласия грузополучателя.</w:t>
                  </w:r>
                </w:p>
                <w:p w:rsidR="000E62BA" w:rsidRPr="003D0F4B" w:rsidRDefault="00A454BF" w:rsidP="003D41F6">
                  <w:pPr>
                    <w:tabs>
                      <w:tab w:val="left" w:pos="-109"/>
                      <w:tab w:val="left" w:pos="33"/>
                    </w:tabs>
                    <w:ind w:left="-108" w:right="-109" w:firstLine="141"/>
                    <w:jc w:val="both"/>
                    <w:rPr>
                      <w:sz w:val="16"/>
                      <w:szCs w:val="16"/>
                    </w:rPr>
                  </w:pPr>
                  <w:r w:rsidRPr="003D0F4B">
                    <w:rPr>
                      <w:sz w:val="16"/>
                      <w:szCs w:val="16"/>
                    </w:rPr>
                    <w:t xml:space="preserve">11. </w:t>
                  </w:r>
                  <w:r w:rsidR="000E62BA" w:rsidRPr="003D0F4B">
                    <w:rPr>
                      <w:sz w:val="16"/>
                      <w:szCs w:val="16"/>
                    </w:rPr>
                    <w:t xml:space="preserve">Экспедитор оплачивает </w:t>
                  </w:r>
                  <w:r w:rsidR="00995560" w:rsidRPr="003D0F4B">
                    <w:rPr>
                      <w:sz w:val="16"/>
                      <w:szCs w:val="16"/>
                    </w:rPr>
                    <w:t>Перевозчику</w:t>
                  </w:r>
                  <w:r w:rsidR="000E62BA" w:rsidRPr="003D0F4B">
                    <w:rPr>
                      <w:sz w:val="16"/>
                      <w:szCs w:val="16"/>
                    </w:rPr>
                    <w:t xml:space="preserve"> дополнительные расходы,</w:t>
                  </w:r>
                  <w:r w:rsidR="000E62BA" w:rsidRPr="003D0F4B">
                    <w:rPr>
                      <w:sz w:val="16"/>
                      <w:szCs w:val="16"/>
                      <w:lang w:val="kk-KZ"/>
                    </w:rPr>
                    <w:t xml:space="preserve"> </w:t>
                  </w:r>
                  <w:r w:rsidR="000E62BA" w:rsidRPr="003D0F4B">
                    <w:rPr>
                      <w:sz w:val="16"/>
                      <w:szCs w:val="16"/>
                    </w:rPr>
                    <w:t xml:space="preserve">связанные с перевозкой груза (штрафы, сборы за дополнительные операции, связанные с перевозкой грузов, в том числе в пути следования), а также, включая, но не ограничиваясь ими, расходы, связанные с уплатой административных штрафов, простоем транспортных средств с грузами и с мерами, принимаемыми таможенными органами ввиду непредставления                            или несвоевременного представления предварительной информации или представления недостоверной предварительной информации </w:t>
                  </w:r>
                  <w:r w:rsidR="00995560" w:rsidRPr="003D0F4B">
                    <w:rPr>
                      <w:sz w:val="16"/>
                      <w:szCs w:val="16"/>
                    </w:rPr>
                    <w:t>Перевозчику</w:t>
                  </w:r>
                  <w:r w:rsidR="000E62BA" w:rsidRPr="003D0F4B">
                    <w:rPr>
                      <w:sz w:val="16"/>
                      <w:szCs w:val="16"/>
                    </w:rPr>
                    <w:t xml:space="preserve">                       по причинам: </w:t>
                  </w:r>
                </w:p>
                <w:p w:rsidR="00A454BF" w:rsidRPr="003D0F4B" w:rsidRDefault="00A454BF" w:rsidP="003D41F6">
                  <w:pPr>
                    <w:pStyle w:val="2"/>
                    <w:tabs>
                      <w:tab w:val="left" w:pos="33"/>
                    </w:tabs>
                    <w:ind w:left="-108" w:right="-109" w:firstLine="141"/>
                    <w:rPr>
                      <w:sz w:val="16"/>
                      <w:szCs w:val="16"/>
                    </w:rPr>
                  </w:pPr>
                  <w:r w:rsidRPr="003D0F4B">
                    <w:rPr>
                      <w:sz w:val="16"/>
                      <w:szCs w:val="16"/>
                    </w:rPr>
                    <w:t>1)  неправильного оформления перевозочных документов;</w:t>
                  </w:r>
                </w:p>
                <w:p w:rsidR="00A454BF" w:rsidRPr="003D0F4B" w:rsidRDefault="00A454BF" w:rsidP="003D41F6">
                  <w:pPr>
                    <w:pStyle w:val="2"/>
                    <w:tabs>
                      <w:tab w:val="left" w:pos="33"/>
                    </w:tabs>
                    <w:ind w:left="-108" w:right="-109" w:firstLine="141"/>
                    <w:rPr>
                      <w:sz w:val="16"/>
                      <w:szCs w:val="16"/>
                    </w:rPr>
                  </w:pPr>
                  <w:r w:rsidRPr="003D0F4B">
                    <w:rPr>
                      <w:sz w:val="16"/>
                      <w:szCs w:val="16"/>
                    </w:rPr>
                    <w:t>2) неправильного оформления сопроводительных или иных разрешительных документов, необходимых для осуществления ветеринарного, карантинного, таможенного, пограничного, фитосанитарного  и иного контроля;</w:t>
                  </w:r>
                </w:p>
                <w:p w:rsidR="00A454BF" w:rsidRPr="003D0F4B" w:rsidRDefault="00A454BF" w:rsidP="003D41F6">
                  <w:pPr>
                    <w:pStyle w:val="2"/>
                    <w:tabs>
                      <w:tab w:val="left" w:pos="33"/>
                    </w:tabs>
                    <w:ind w:left="-108" w:right="-109" w:firstLine="141"/>
                    <w:rPr>
                      <w:sz w:val="16"/>
                      <w:szCs w:val="16"/>
                    </w:rPr>
                  </w:pPr>
                  <w:r w:rsidRPr="003D0F4B">
                    <w:rPr>
                      <w:sz w:val="16"/>
                      <w:szCs w:val="16"/>
                    </w:rPr>
                    <w:t xml:space="preserve">3)  по иным обстоятельствам, возникшим </w:t>
                  </w:r>
                  <w:r w:rsidRPr="003D0F4B">
                    <w:rPr>
                      <w:sz w:val="16"/>
                      <w:szCs w:val="16"/>
                      <w:lang w:val="kk-KZ"/>
                    </w:rPr>
                    <w:t xml:space="preserve">не по вине </w:t>
                  </w:r>
                  <w:r w:rsidR="00995560" w:rsidRPr="003D0F4B">
                    <w:rPr>
                      <w:sz w:val="16"/>
                      <w:szCs w:val="16"/>
                    </w:rPr>
                    <w:t>Перевозчика</w:t>
                  </w:r>
                  <w:r w:rsidRPr="003D0F4B">
                    <w:rPr>
                      <w:sz w:val="16"/>
                      <w:szCs w:val="16"/>
                    </w:rPr>
                    <w:t>.</w:t>
                  </w:r>
                </w:p>
                <w:p w:rsidR="00A454BF" w:rsidRPr="003D0F4B" w:rsidRDefault="00A454BF" w:rsidP="003D41F6">
                  <w:pPr>
                    <w:tabs>
                      <w:tab w:val="left" w:pos="33"/>
                    </w:tabs>
                    <w:ind w:left="-108" w:right="-109" w:firstLine="141"/>
                    <w:jc w:val="both"/>
                    <w:rPr>
                      <w:sz w:val="16"/>
                      <w:szCs w:val="16"/>
                    </w:rPr>
                  </w:pPr>
                  <w:r w:rsidRPr="003D0F4B">
                    <w:rPr>
                      <w:sz w:val="16"/>
                      <w:szCs w:val="16"/>
                    </w:rPr>
                    <w:t>Все вышеуказанные расходы устанавливаются на дату их возникновения, отдельно для каждой отправки и подтверждаются соответствующими документами.</w:t>
                  </w:r>
                  <w:bookmarkStart w:id="2" w:name="SUB320100"/>
                  <w:bookmarkEnd w:id="2"/>
                </w:p>
                <w:p w:rsidR="00A454BF" w:rsidRPr="003D0F4B" w:rsidRDefault="00A454BF" w:rsidP="003D41F6">
                  <w:pPr>
                    <w:tabs>
                      <w:tab w:val="left" w:pos="33"/>
                    </w:tabs>
                    <w:ind w:left="-108" w:right="-109" w:firstLine="141"/>
                    <w:jc w:val="both"/>
                    <w:rPr>
                      <w:snapToGrid w:val="0"/>
                      <w:sz w:val="16"/>
                      <w:szCs w:val="16"/>
                    </w:rPr>
                  </w:pPr>
                  <w:r w:rsidRPr="003D0F4B">
                    <w:rPr>
                      <w:snapToGrid w:val="0"/>
                      <w:sz w:val="16"/>
                      <w:szCs w:val="16"/>
                    </w:rPr>
                    <w:t xml:space="preserve">12. Перед выходными и праздничными днями Экспедитор вносит сумму, достаточную для оплаты перевозок грузов в эти дни, согласно планам перевозок, на расчетный счет </w:t>
                  </w:r>
                  <w:r w:rsidR="00995560" w:rsidRPr="003D0F4B">
                    <w:rPr>
                      <w:sz w:val="16"/>
                      <w:szCs w:val="16"/>
                    </w:rPr>
                    <w:t>Перевозчика</w:t>
                  </w:r>
                  <w:r w:rsidRPr="003D0F4B">
                    <w:rPr>
                      <w:snapToGrid w:val="0"/>
                      <w:sz w:val="16"/>
                      <w:szCs w:val="16"/>
                    </w:rPr>
                    <w:t>.</w:t>
                  </w:r>
                </w:p>
                <w:p w:rsidR="00A454BF" w:rsidRPr="003D0F4B" w:rsidRDefault="00A454BF" w:rsidP="003D41F6">
                  <w:pPr>
                    <w:tabs>
                      <w:tab w:val="left" w:pos="33"/>
                    </w:tabs>
                    <w:ind w:left="-108" w:right="-109" w:firstLine="141"/>
                    <w:jc w:val="both"/>
                    <w:rPr>
                      <w:sz w:val="16"/>
                      <w:szCs w:val="16"/>
                    </w:rPr>
                  </w:pPr>
                  <w:r w:rsidRPr="003D0F4B">
                    <w:rPr>
                      <w:sz w:val="16"/>
                      <w:szCs w:val="16"/>
                    </w:rPr>
                    <w:t xml:space="preserve">13.  </w:t>
                  </w:r>
                  <w:r w:rsidR="00995560" w:rsidRPr="003D0F4B">
                    <w:rPr>
                      <w:sz w:val="16"/>
                      <w:szCs w:val="16"/>
                    </w:rPr>
                    <w:t>Перевозчик</w:t>
                  </w:r>
                  <w:r w:rsidRPr="003D0F4B">
                    <w:rPr>
                      <w:sz w:val="16"/>
                      <w:szCs w:val="16"/>
                    </w:rPr>
                    <w:t xml:space="preserve"> ежемесячно, до 20 (двадцатого) числа месяца, следующего за отчетным месяцем, предоставляет Экспедитору счет-фактуру по перевозкам в международном (исключая транзит) и внутриреспубликанском сообщениях на общую сумму платы за перевозку грузов и иные причитающиеся </w:t>
                  </w:r>
                  <w:r w:rsidR="00995560" w:rsidRPr="003D0F4B">
                    <w:rPr>
                      <w:sz w:val="16"/>
                      <w:szCs w:val="16"/>
                    </w:rPr>
                    <w:t>Перевозчику</w:t>
                  </w:r>
                  <w:r w:rsidRPr="003D0F4B">
                    <w:rPr>
                      <w:sz w:val="16"/>
                      <w:szCs w:val="16"/>
                    </w:rPr>
                    <w:t xml:space="preserve"> провозные платежи</w:t>
                  </w:r>
                  <w:r w:rsidRPr="003D0F4B">
                    <w:rPr>
                      <w:sz w:val="16"/>
                      <w:szCs w:val="16"/>
                      <w:lang w:val="kk-KZ"/>
                    </w:rPr>
                    <w:t xml:space="preserve"> и дополнительные расходы</w:t>
                  </w:r>
                  <w:r w:rsidRPr="003D0F4B">
                    <w:rPr>
                      <w:sz w:val="16"/>
                      <w:szCs w:val="16"/>
                    </w:rPr>
                    <w:t>.</w:t>
                  </w:r>
                  <w:r w:rsidRPr="003D0F4B">
                    <w:rPr>
                      <w:sz w:val="16"/>
                      <w:szCs w:val="16"/>
                      <w:lang w:val="kk-KZ"/>
                    </w:rPr>
                    <w:t xml:space="preserve"> Копии перевозочных документов предоставляются по отдельным договорам, заключенным между Экспедитором и </w:t>
                  </w:r>
                  <w:r w:rsidR="00F4420E" w:rsidRPr="003D0F4B">
                    <w:rPr>
                      <w:sz w:val="16"/>
                      <w:szCs w:val="16"/>
                      <w:lang w:val="kk-KZ"/>
                    </w:rPr>
                    <w:t>Перевозчиком.</w:t>
                  </w:r>
                </w:p>
                <w:p w:rsidR="00A454BF" w:rsidRPr="003D0F4B" w:rsidRDefault="00A454BF" w:rsidP="003D41F6">
                  <w:pPr>
                    <w:tabs>
                      <w:tab w:val="left" w:pos="33"/>
                    </w:tabs>
                    <w:ind w:left="-108" w:right="-109" w:firstLine="141"/>
                    <w:jc w:val="both"/>
                    <w:rPr>
                      <w:sz w:val="16"/>
                      <w:szCs w:val="16"/>
                    </w:rPr>
                  </w:pPr>
                  <w:r w:rsidRPr="003D0F4B">
                    <w:rPr>
                      <w:sz w:val="16"/>
                      <w:szCs w:val="16"/>
                    </w:rPr>
                    <w:t>14.  Стороны ежемесячно проводят сверку взаиморасчетов. Подписанный акт сверки взаиморасчетов предоставляется Экспедитору по его запросу.</w:t>
                  </w:r>
                </w:p>
                <w:p w:rsidR="00A454BF" w:rsidRPr="003D0F4B" w:rsidRDefault="00A454BF" w:rsidP="003D41F6">
                  <w:pPr>
                    <w:tabs>
                      <w:tab w:val="left" w:pos="33"/>
                    </w:tabs>
                    <w:ind w:left="-108" w:right="-109" w:firstLine="141"/>
                    <w:jc w:val="both"/>
                    <w:rPr>
                      <w:sz w:val="16"/>
                      <w:szCs w:val="16"/>
                    </w:rPr>
                  </w:pPr>
                  <w:r w:rsidRPr="003D0F4B">
                    <w:rPr>
                      <w:sz w:val="16"/>
                      <w:szCs w:val="16"/>
                    </w:rPr>
                    <w:t xml:space="preserve">15. При образовании дебиторской задолженности, отсутствии денег у Экспедитора </w:t>
                  </w:r>
                  <w:r w:rsidR="00995560" w:rsidRPr="003D0F4B">
                    <w:rPr>
                      <w:sz w:val="16"/>
                      <w:szCs w:val="16"/>
                    </w:rPr>
                    <w:t>Перевозчик</w:t>
                  </w:r>
                  <w:r w:rsidRPr="003D0F4B">
                    <w:rPr>
                      <w:sz w:val="16"/>
                      <w:szCs w:val="16"/>
                    </w:rPr>
                    <w:t xml:space="preserve"> приостанавливает перевозку грузов и возобновляет ее после поступления денег на ЕЛС. </w:t>
                  </w:r>
                </w:p>
                <w:p w:rsidR="00801752" w:rsidRPr="003D0F4B" w:rsidRDefault="00801752" w:rsidP="003D41F6">
                  <w:pPr>
                    <w:tabs>
                      <w:tab w:val="left" w:pos="33"/>
                    </w:tabs>
                    <w:ind w:left="-108" w:right="-109" w:firstLine="141"/>
                    <w:jc w:val="both"/>
                    <w:rPr>
                      <w:b/>
                      <w:bCs/>
                      <w:sz w:val="16"/>
                      <w:szCs w:val="16"/>
                      <w:lang w:val="kk-KZ"/>
                    </w:rPr>
                  </w:pPr>
                </w:p>
                <w:p w:rsidR="00A454BF" w:rsidRPr="003D0F4B" w:rsidRDefault="00A454BF" w:rsidP="003D41F6">
                  <w:pPr>
                    <w:tabs>
                      <w:tab w:val="left" w:pos="33"/>
                    </w:tabs>
                    <w:ind w:left="-108" w:right="-109" w:firstLine="141"/>
                    <w:rPr>
                      <w:b/>
                      <w:bCs/>
                      <w:sz w:val="16"/>
                      <w:szCs w:val="16"/>
                      <w:lang w:val="kk-KZ"/>
                    </w:rPr>
                  </w:pPr>
                </w:p>
                <w:p w:rsidR="00A454BF" w:rsidRPr="003D0F4B" w:rsidRDefault="00A454BF" w:rsidP="003D41F6">
                  <w:pPr>
                    <w:tabs>
                      <w:tab w:val="left" w:pos="33"/>
                    </w:tabs>
                    <w:ind w:left="-108" w:right="-109" w:firstLine="141"/>
                    <w:jc w:val="center"/>
                    <w:rPr>
                      <w:b/>
                      <w:bCs/>
                      <w:sz w:val="16"/>
                      <w:szCs w:val="16"/>
                    </w:rPr>
                  </w:pPr>
                  <w:r w:rsidRPr="003D0F4B">
                    <w:rPr>
                      <w:b/>
                      <w:bCs/>
                      <w:sz w:val="16"/>
                      <w:szCs w:val="16"/>
                    </w:rPr>
                    <w:t>4. Ответственность Сторон</w:t>
                  </w:r>
                </w:p>
                <w:p w:rsidR="00A454BF" w:rsidRPr="003D0F4B" w:rsidRDefault="00A454BF" w:rsidP="003D41F6">
                  <w:pPr>
                    <w:tabs>
                      <w:tab w:val="left" w:pos="33"/>
                    </w:tabs>
                    <w:ind w:left="-108" w:right="-109" w:firstLine="141"/>
                    <w:jc w:val="center"/>
                    <w:rPr>
                      <w:b/>
                      <w:bCs/>
                      <w:sz w:val="16"/>
                      <w:szCs w:val="16"/>
                      <w:lang w:val="kk-KZ"/>
                    </w:rPr>
                  </w:pPr>
                </w:p>
                <w:p w:rsidR="00A454BF" w:rsidRPr="003D0F4B" w:rsidRDefault="00A454BF" w:rsidP="003D41F6">
                  <w:pPr>
                    <w:pStyle w:val="a7"/>
                    <w:tabs>
                      <w:tab w:val="left" w:pos="33"/>
                    </w:tabs>
                    <w:ind w:left="-108" w:right="-109" w:firstLine="141"/>
                    <w:rPr>
                      <w:sz w:val="16"/>
                      <w:szCs w:val="16"/>
                    </w:rPr>
                  </w:pPr>
                  <w:r w:rsidRPr="003D0F4B">
                    <w:rPr>
                      <w:sz w:val="16"/>
                      <w:szCs w:val="16"/>
                      <w:lang w:val="kk-KZ"/>
                    </w:rPr>
                    <w:t xml:space="preserve">16. </w:t>
                  </w:r>
                  <w:r w:rsidRPr="003D0F4B">
                    <w:rPr>
                      <w:sz w:val="16"/>
                      <w:szCs w:val="16"/>
                    </w:rPr>
                    <w:t>По условиям настоящего договора Стороны при перевозках в международном сообщении через Республику Казахстан несут ответственность, предусмотренную международными договорами, соглашениями, участником которых является Республика Казахстан, и действующим гражданским законодательством Республики Казахстан.</w:t>
                  </w:r>
                </w:p>
                <w:p w:rsidR="00A454BF" w:rsidRPr="003D0F4B" w:rsidRDefault="00A454BF" w:rsidP="003D41F6">
                  <w:pPr>
                    <w:tabs>
                      <w:tab w:val="left" w:pos="33"/>
                    </w:tabs>
                    <w:ind w:left="-108" w:right="-109" w:firstLine="141"/>
                    <w:jc w:val="both"/>
                    <w:rPr>
                      <w:sz w:val="16"/>
                      <w:szCs w:val="16"/>
                      <w:lang w:val="kk-KZ"/>
                    </w:rPr>
                  </w:pPr>
                  <w:r w:rsidRPr="003D0F4B">
                    <w:rPr>
                      <w:sz w:val="16"/>
                      <w:szCs w:val="16"/>
                    </w:rPr>
                    <w:t>Если международным договором, установлены иные правила, чем те, которые предусмотрены настоящим договором, то применяются правила международного договора.</w:t>
                  </w:r>
                </w:p>
                <w:p w:rsidR="00A454BF" w:rsidRPr="003D0F4B" w:rsidRDefault="00A454BF" w:rsidP="003D41F6">
                  <w:pPr>
                    <w:pStyle w:val="2"/>
                    <w:tabs>
                      <w:tab w:val="left" w:pos="33"/>
                    </w:tabs>
                    <w:ind w:left="-108" w:right="-109" w:firstLine="141"/>
                    <w:rPr>
                      <w:sz w:val="16"/>
                      <w:szCs w:val="16"/>
                      <w:lang w:val="kk-KZ"/>
                    </w:rPr>
                  </w:pPr>
                  <w:r w:rsidRPr="003D0F4B">
                    <w:rPr>
                      <w:sz w:val="16"/>
                      <w:szCs w:val="16"/>
                      <w:lang w:val="kk-KZ"/>
                    </w:rPr>
                    <w:t xml:space="preserve">17. </w:t>
                  </w:r>
                  <w:r w:rsidRPr="003D0F4B">
                    <w:rPr>
                      <w:bCs/>
                      <w:sz w:val="16"/>
                      <w:szCs w:val="16"/>
                    </w:rPr>
                    <w:t xml:space="preserve">В случае возникновения дебиторской задолженности </w:t>
                  </w:r>
                  <w:r w:rsidRPr="003D0F4B">
                    <w:rPr>
                      <w:sz w:val="16"/>
                      <w:szCs w:val="16"/>
                    </w:rPr>
                    <w:t xml:space="preserve">при перевозке грузов в международном (исключая транзит) и внутриреспубликанском сообщениях Экспедитор по требованию уплачивает </w:t>
                  </w:r>
                  <w:r w:rsidR="00995560" w:rsidRPr="003D0F4B">
                    <w:rPr>
                      <w:sz w:val="16"/>
                      <w:szCs w:val="16"/>
                    </w:rPr>
                    <w:t>Перевозчику</w:t>
                  </w:r>
                  <w:r w:rsidRPr="003D0F4B">
                    <w:rPr>
                      <w:sz w:val="16"/>
                      <w:szCs w:val="16"/>
                    </w:rPr>
                    <w:t xml:space="preserve"> пеню в размере 0,1% от суммы просроченной задолженности за каждый день просрочки, </w:t>
                  </w:r>
                  <w:r w:rsidRPr="003D0F4B">
                    <w:rPr>
                      <w:bCs/>
                      <w:sz w:val="16"/>
                      <w:szCs w:val="16"/>
                    </w:rPr>
                    <w:t>начиная с даты возникновения дебиторской задолженности (</w:t>
                  </w:r>
                  <w:r w:rsidR="00ED176E" w:rsidRPr="003D0F4B">
                    <w:rPr>
                      <w:bCs/>
                      <w:sz w:val="16"/>
                      <w:szCs w:val="16"/>
                    </w:rPr>
                    <w:t xml:space="preserve">с даты входа </w:t>
                  </w:r>
                  <w:r w:rsidRPr="003D0F4B">
                    <w:rPr>
                      <w:bCs/>
                      <w:sz w:val="16"/>
                      <w:szCs w:val="16"/>
                    </w:rPr>
                    <w:t xml:space="preserve">вагонов </w:t>
                  </w:r>
                  <w:r w:rsidR="00ED176E" w:rsidRPr="003D0F4B">
                    <w:rPr>
                      <w:bCs/>
                      <w:sz w:val="16"/>
                      <w:szCs w:val="16"/>
                    </w:rPr>
                    <w:t xml:space="preserve">на входную стыковую станцию </w:t>
                  </w:r>
                  <w:r w:rsidRPr="003D0F4B">
                    <w:rPr>
                      <w:bCs/>
                      <w:sz w:val="16"/>
                      <w:szCs w:val="16"/>
                    </w:rPr>
                    <w:t>на территори</w:t>
                  </w:r>
                  <w:r w:rsidR="00ED176E" w:rsidRPr="003D0F4B">
                    <w:rPr>
                      <w:bCs/>
                      <w:sz w:val="16"/>
                      <w:szCs w:val="16"/>
                    </w:rPr>
                    <w:t>и</w:t>
                  </w:r>
                  <w:r w:rsidRPr="003D0F4B">
                    <w:rPr>
                      <w:bCs/>
                      <w:sz w:val="16"/>
                      <w:szCs w:val="16"/>
                    </w:rPr>
                    <w:t xml:space="preserve"> Республики Казахстан), включая день оплаты, но не более 10% от суммы просроченной задолженности.</w:t>
                  </w:r>
                </w:p>
                <w:p w:rsidR="00A454BF" w:rsidRPr="003D0F4B" w:rsidRDefault="00A454BF" w:rsidP="003D41F6">
                  <w:pPr>
                    <w:pStyle w:val="2"/>
                    <w:tabs>
                      <w:tab w:val="left" w:pos="33"/>
                    </w:tabs>
                    <w:ind w:left="-108" w:right="-109" w:firstLine="141"/>
                    <w:rPr>
                      <w:sz w:val="16"/>
                      <w:szCs w:val="16"/>
                      <w:lang w:val="kk-KZ"/>
                    </w:rPr>
                  </w:pPr>
                  <w:r w:rsidRPr="003D0F4B">
                    <w:rPr>
                      <w:sz w:val="16"/>
                      <w:szCs w:val="16"/>
                      <w:lang w:val="ru-MO"/>
                    </w:rPr>
                    <w:t xml:space="preserve">18. </w:t>
                  </w:r>
                  <w:r w:rsidRPr="003D0F4B">
                    <w:rPr>
                      <w:sz w:val="16"/>
                      <w:szCs w:val="16"/>
                    </w:rPr>
                    <w:t xml:space="preserve">Возмещение расходов, предусмотренных пунктом 11 настоящего договора, производится не позднее 30 (тридцати) календарных дней с даты окончания простоя (задержки) вагонов, путем списания </w:t>
                  </w:r>
                  <w:r w:rsidR="00ED176E" w:rsidRPr="003D0F4B">
                    <w:rPr>
                      <w:sz w:val="16"/>
                      <w:szCs w:val="16"/>
                    </w:rPr>
                    <w:t xml:space="preserve">денег </w:t>
                  </w:r>
                  <w:r w:rsidRPr="003D0F4B">
                    <w:rPr>
                      <w:sz w:val="16"/>
                      <w:szCs w:val="16"/>
                    </w:rPr>
                    <w:t>с ЕЛС Экспедитора. При этом должны быть приложены документы, подтверждающих простой (задержку) вагонов и контейнеров, в том числе оригиналы либо заверенные копии актов общей формы, а также плату за пользование вагонами, контейнерами и плату за простой (стоянку, задержку) вагонов, контейнеров за весь период их простоя (задержки) на железнодорожных путях;</w:t>
                  </w:r>
                </w:p>
                <w:p w:rsidR="00A454BF" w:rsidRPr="003D0F4B" w:rsidRDefault="00A454BF" w:rsidP="003D41F6">
                  <w:pPr>
                    <w:pStyle w:val="2"/>
                    <w:tabs>
                      <w:tab w:val="left" w:pos="33"/>
                    </w:tabs>
                    <w:ind w:left="-108" w:right="-109" w:firstLine="141"/>
                    <w:rPr>
                      <w:b/>
                      <w:bCs/>
                      <w:sz w:val="16"/>
                      <w:szCs w:val="16"/>
                    </w:rPr>
                  </w:pPr>
                  <w:r w:rsidRPr="003D0F4B">
                    <w:rPr>
                      <w:sz w:val="16"/>
                      <w:szCs w:val="16"/>
                    </w:rPr>
                    <w:t>По истечению срока, предусмотренного настоящ</w:t>
                  </w:r>
                  <w:r w:rsidR="00ED176E" w:rsidRPr="003D0F4B">
                    <w:rPr>
                      <w:sz w:val="16"/>
                      <w:szCs w:val="16"/>
                    </w:rPr>
                    <w:t>им пунктом</w:t>
                  </w:r>
                  <w:r w:rsidRPr="003D0F4B">
                    <w:rPr>
                      <w:sz w:val="16"/>
                      <w:szCs w:val="16"/>
                    </w:rPr>
                    <w:t xml:space="preserve">, </w:t>
                  </w:r>
                  <w:r w:rsidR="00995560" w:rsidRPr="003D0F4B">
                    <w:rPr>
                      <w:sz w:val="16"/>
                      <w:szCs w:val="16"/>
                    </w:rPr>
                    <w:t>Перевозчик</w:t>
                  </w:r>
                  <w:r w:rsidRPr="003D0F4B">
                    <w:rPr>
                      <w:sz w:val="16"/>
                      <w:szCs w:val="16"/>
                    </w:rPr>
                    <w:t xml:space="preserve"> оставляет за собой право взыскать в претензионном порядке плат</w:t>
                  </w:r>
                  <w:r w:rsidR="00ED176E" w:rsidRPr="003D0F4B">
                    <w:rPr>
                      <w:sz w:val="16"/>
                      <w:szCs w:val="16"/>
                    </w:rPr>
                    <w:t>ы</w:t>
                  </w:r>
                  <w:r w:rsidRPr="003D0F4B">
                    <w:rPr>
                      <w:sz w:val="16"/>
                      <w:szCs w:val="16"/>
                    </w:rPr>
                    <w:t xml:space="preserve"> за пользование вагонами, контейнерами и плату за простой (стоянку, задержку) вагонов и контейнеров за весь период их простоя (задержки) на железнодорожных путях, штрафов. </w:t>
                  </w:r>
                </w:p>
                <w:p w:rsidR="00A454BF" w:rsidRPr="003D0F4B" w:rsidRDefault="00A454BF" w:rsidP="003D41F6">
                  <w:pPr>
                    <w:tabs>
                      <w:tab w:val="left" w:pos="33"/>
                    </w:tabs>
                    <w:ind w:left="-108" w:right="-109" w:firstLine="141"/>
                    <w:jc w:val="center"/>
                    <w:rPr>
                      <w:b/>
                      <w:bCs/>
                      <w:sz w:val="16"/>
                      <w:szCs w:val="16"/>
                    </w:rPr>
                  </w:pPr>
                </w:p>
                <w:p w:rsidR="00A454BF" w:rsidRPr="003D0F4B" w:rsidRDefault="00A454BF" w:rsidP="003D41F6">
                  <w:pPr>
                    <w:tabs>
                      <w:tab w:val="left" w:pos="33"/>
                    </w:tabs>
                    <w:ind w:left="-108" w:right="-109" w:firstLine="141"/>
                    <w:jc w:val="center"/>
                    <w:rPr>
                      <w:b/>
                      <w:bCs/>
                      <w:sz w:val="16"/>
                      <w:szCs w:val="16"/>
                    </w:rPr>
                  </w:pPr>
                  <w:r w:rsidRPr="003D0F4B">
                    <w:rPr>
                      <w:b/>
                      <w:bCs/>
                      <w:sz w:val="16"/>
                      <w:szCs w:val="16"/>
                    </w:rPr>
                    <w:t xml:space="preserve">5. Расторжение и приостановление договора  </w:t>
                  </w:r>
                </w:p>
                <w:p w:rsidR="00A454BF" w:rsidRPr="003D0F4B" w:rsidRDefault="00A454BF" w:rsidP="003D41F6">
                  <w:pPr>
                    <w:tabs>
                      <w:tab w:val="left" w:pos="33"/>
                    </w:tabs>
                    <w:ind w:left="-108" w:right="-109" w:firstLine="141"/>
                    <w:jc w:val="center"/>
                    <w:rPr>
                      <w:b/>
                      <w:bCs/>
                      <w:sz w:val="16"/>
                      <w:szCs w:val="16"/>
                    </w:rPr>
                  </w:pPr>
                </w:p>
                <w:p w:rsidR="00A454BF" w:rsidRPr="003D0F4B" w:rsidRDefault="00A454BF" w:rsidP="003D41F6">
                  <w:pPr>
                    <w:tabs>
                      <w:tab w:val="left" w:pos="33"/>
                    </w:tabs>
                    <w:ind w:left="-108" w:right="-109" w:firstLine="141"/>
                    <w:jc w:val="both"/>
                    <w:rPr>
                      <w:sz w:val="16"/>
                      <w:szCs w:val="16"/>
                    </w:rPr>
                  </w:pPr>
                  <w:r w:rsidRPr="003D0F4B">
                    <w:rPr>
                      <w:sz w:val="16"/>
                      <w:szCs w:val="16"/>
                    </w:rPr>
                    <w:t>19. При нарушении хотя бы одного из п</w:t>
                  </w:r>
                  <w:r w:rsidRPr="003D0F4B">
                    <w:rPr>
                      <w:sz w:val="16"/>
                      <w:szCs w:val="16"/>
                      <w:lang w:val="kk-KZ"/>
                    </w:rPr>
                    <w:t xml:space="preserve">оложений договора определенных в </w:t>
                  </w:r>
                  <w:r w:rsidRPr="003D0F4B">
                    <w:rPr>
                      <w:sz w:val="16"/>
                      <w:szCs w:val="16"/>
                    </w:rPr>
                    <w:t xml:space="preserve">подпункте 1) пункта 7, пунктах 9, 11, 12, 13, 17 настоящего договора, </w:t>
                  </w:r>
                  <w:r w:rsidR="00995560" w:rsidRPr="003D0F4B">
                    <w:rPr>
                      <w:sz w:val="16"/>
                      <w:szCs w:val="16"/>
                    </w:rPr>
                    <w:t>Перевозчик</w:t>
                  </w:r>
                  <w:r w:rsidRPr="003D0F4B">
                    <w:rPr>
                      <w:sz w:val="16"/>
                      <w:szCs w:val="16"/>
                    </w:rPr>
                    <w:t xml:space="preserve"> вправе приостановить исполнение обязательств по настоящему договору.</w:t>
                  </w:r>
                </w:p>
                <w:p w:rsidR="00A454BF" w:rsidRPr="003D0F4B" w:rsidRDefault="00A454BF" w:rsidP="003D41F6">
                  <w:pPr>
                    <w:pStyle w:val="31"/>
                    <w:tabs>
                      <w:tab w:val="left" w:pos="33"/>
                    </w:tabs>
                    <w:ind w:left="-108" w:right="-109" w:firstLine="141"/>
                    <w:rPr>
                      <w:sz w:val="16"/>
                      <w:szCs w:val="16"/>
                    </w:rPr>
                  </w:pPr>
                  <w:r w:rsidRPr="003D0F4B">
                    <w:rPr>
                      <w:sz w:val="16"/>
                      <w:szCs w:val="16"/>
                    </w:rPr>
                    <w:t xml:space="preserve">20. В случае приостановления исполнения обязательств по договору </w:t>
                  </w:r>
                  <w:r w:rsidR="00995560" w:rsidRPr="003D0F4B">
                    <w:rPr>
                      <w:sz w:val="16"/>
                      <w:szCs w:val="16"/>
                    </w:rPr>
                    <w:t>Перевозчик</w:t>
                  </w:r>
                  <w:r w:rsidRPr="003D0F4B">
                    <w:rPr>
                      <w:sz w:val="16"/>
                      <w:szCs w:val="16"/>
                    </w:rPr>
                    <w:t xml:space="preserve"> долж</w:t>
                  </w:r>
                  <w:r w:rsidR="00995560" w:rsidRPr="003D0F4B">
                    <w:rPr>
                      <w:sz w:val="16"/>
                      <w:szCs w:val="16"/>
                    </w:rPr>
                    <w:t>е</w:t>
                  </w:r>
                  <w:r w:rsidRPr="003D0F4B">
                    <w:rPr>
                      <w:sz w:val="16"/>
                      <w:szCs w:val="16"/>
                    </w:rPr>
                    <w:t>н в течение суток с даты приостановления договора уведомить об этом Экспедитора.</w:t>
                  </w:r>
                </w:p>
                <w:p w:rsidR="00A454BF" w:rsidRPr="003D0F4B" w:rsidRDefault="00A454BF" w:rsidP="003D41F6">
                  <w:pPr>
                    <w:tabs>
                      <w:tab w:val="left" w:pos="33"/>
                    </w:tabs>
                    <w:ind w:left="-108" w:right="-109" w:firstLine="141"/>
                    <w:jc w:val="both"/>
                    <w:rPr>
                      <w:i/>
                      <w:iCs/>
                      <w:sz w:val="16"/>
                      <w:szCs w:val="16"/>
                    </w:rPr>
                  </w:pPr>
                  <w:r w:rsidRPr="003D0F4B">
                    <w:rPr>
                      <w:sz w:val="16"/>
                      <w:szCs w:val="16"/>
                    </w:rPr>
                    <w:t xml:space="preserve">21. Экспедитор обязан устранить нарушения положений, указанных в пункте 19 настоящего договора, в течение 3 (трех) рабочих дней с даты получения письменного уведомления </w:t>
                  </w:r>
                  <w:r w:rsidR="00995560" w:rsidRPr="003D0F4B">
                    <w:rPr>
                      <w:sz w:val="16"/>
                      <w:szCs w:val="16"/>
                    </w:rPr>
                    <w:t>Перевозчика</w:t>
                  </w:r>
                  <w:r w:rsidRPr="003D0F4B">
                    <w:rPr>
                      <w:sz w:val="16"/>
                      <w:szCs w:val="16"/>
                    </w:rPr>
                    <w:t xml:space="preserve">, при этом </w:t>
                  </w:r>
                  <w:r w:rsidR="00995560" w:rsidRPr="003D0F4B">
                    <w:rPr>
                      <w:sz w:val="16"/>
                      <w:szCs w:val="16"/>
                    </w:rPr>
                    <w:t>Перевозчик</w:t>
                  </w:r>
                  <w:r w:rsidRPr="003D0F4B">
                    <w:rPr>
                      <w:sz w:val="16"/>
                      <w:szCs w:val="16"/>
                    </w:rPr>
                    <w:t xml:space="preserve"> возобновляет исполнение обязательств по договору с даты устранения нарушений.</w:t>
                  </w:r>
                </w:p>
                <w:p w:rsidR="00A454BF" w:rsidRPr="003D0F4B" w:rsidRDefault="00A454BF" w:rsidP="003D41F6">
                  <w:pPr>
                    <w:tabs>
                      <w:tab w:val="left" w:pos="33"/>
                    </w:tabs>
                    <w:ind w:left="-108" w:right="-109" w:firstLine="141"/>
                    <w:jc w:val="both"/>
                    <w:rPr>
                      <w:sz w:val="16"/>
                      <w:szCs w:val="16"/>
                    </w:rPr>
                  </w:pPr>
                  <w:r w:rsidRPr="003D0F4B">
                    <w:rPr>
                      <w:sz w:val="16"/>
                      <w:szCs w:val="16"/>
                    </w:rPr>
                    <w:t xml:space="preserve">22. При нарушении положений, указанных в пункте 19 настоящего договора, более 2 (двух) раз, а также при несоблюдении срока, указанного в пункте 21 договора, </w:t>
                  </w:r>
                  <w:r w:rsidR="00995560" w:rsidRPr="003D0F4B">
                    <w:rPr>
                      <w:sz w:val="16"/>
                      <w:szCs w:val="16"/>
                    </w:rPr>
                    <w:t>Перевозчик</w:t>
                  </w:r>
                  <w:r w:rsidRPr="003D0F4B">
                    <w:rPr>
                      <w:sz w:val="16"/>
                      <w:szCs w:val="16"/>
                    </w:rPr>
                    <w:t xml:space="preserve"> вправе расторгнуть договор досрочно, в одностороннем порядке.</w:t>
                  </w:r>
                </w:p>
                <w:p w:rsidR="00A454BF" w:rsidRPr="003D0F4B" w:rsidRDefault="00A454BF" w:rsidP="003D41F6">
                  <w:pPr>
                    <w:pStyle w:val="31"/>
                    <w:tabs>
                      <w:tab w:val="left" w:pos="33"/>
                    </w:tabs>
                    <w:ind w:left="-108" w:right="-109" w:firstLine="141"/>
                    <w:rPr>
                      <w:sz w:val="16"/>
                      <w:szCs w:val="16"/>
                    </w:rPr>
                  </w:pPr>
                  <w:r w:rsidRPr="003D0F4B">
                    <w:rPr>
                      <w:sz w:val="16"/>
                      <w:szCs w:val="16"/>
                    </w:rPr>
                    <w:t>23. В случаях досрочного расторжения договора в одностороннем порядке, по взаимному соглашению Сторон и в случаях, предусмотренных законодательством Республики Казахстан, Сторона обязана уведомить другую Сторону не менее чем за 20 (двадцать) календарных дней до предполагаемой даты расторжения договора, а обязательства Сторон в части взаиморасчетов по настоящему договору прекращаются после полного их исполнения.</w:t>
                  </w:r>
                </w:p>
                <w:p w:rsidR="00A454BF" w:rsidRPr="003D0F4B" w:rsidRDefault="00A454BF" w:rsidP="003D41F6">
                  <w:pPr>
                    <w:tabs>
                      <w:tab w:val="left" w:pos="33"/>
                    </w:tabs>
                    <w:ind w:left="-108" w:right="-109" w:firstLine="141"/>
                    <w:jc w:val="both"/>
                    <w:rPr>
                      <w:sz w:val="16"/>
                      <w:szCs w:val="16"/>
                    </w:rPr>
                  </w:pPr>
                  <w:r w:rsidRPr="003D0F4B">
                    <w:rPr>
                      <w:sz w:val="16"/>
                      <w:szCs w:val="16"/>
                    </w:rPr>
                    <w:t xml:space="preserve">При досрочном расторжении настоящего договора Экспедитор осуществляет плату за перевозку грузов и иные причитающиеся </w:t>
                  </w:r>
                  <w:r w:rsidR="00995560" w:rsidRPr="003D0F4B">
                    <w:rPr>
                      <w:sz w:val="16"/>
                      <w:szCs w:val="16"/>
                    </w:rPr>
                    <w:t>Перевозчику</w:t>
                  </w:r>
                  <w:r w:rsidRPr="003D0F4B">
                    <w:rPr>
                      <w:sz w:val="16"/>
                      <w:szCs w:val="16"/>
                    </w:rPr>
                    <w:t xml:space="preserve"> провозные платежи на основании акта сверки и счета-фактуры, в течение 20 (двадцати) календарных дней с даты их предоставления </w:t>
                  </w:r>
                  <w:r w:rsidR="00995560" w:rsidRPr="003D0F4B">
                    <w:rPr>
                      <w:sz w:val="16"/>
                      <w:szCs w:val="16"/>
                    </w:rPr>
                    <w:t>Перевозчиком</w:t>
                  </w:r>
                  <w:r w:rsidRPr="003D0F4B">
                    <w:rPr>
                      <w:sz w:val="16"/>
                      <w:szCs w:val="16"/>
                    </w:rPr>
                    <w:t>.</w:t>
                  </w:r>
                </w:p>
                <w:p w:rsidR="00A454BF" w:rsidRPr="003D0F4B" w:rsidRDefault="00A454BF" w:rsidP="003D41F6">
                  <w:pPr>
                    <w:tabs>
                      <w:tab w:val="left" w:pos="33"/>
                    </w:tabs>
                    <w:ind w:left="-108" w:right="-109" w:firstLine="141"/>
                    <w:jc w:val="both"/>
                    <w:rPr>
                      <w:sz w:val="16"/>
                      <w:szCs w:val="16"/>
                    </w:rPr>
                  </w:pPr>
                  <w:r w:rsidRPr="003D0F4B">
                    <w:rPr>
                      <w:sz w:val="16"/>
                      <w:szCs w:val="16"/>
                    </w:rPr>
                    <w:t xml:space="preserve">24. При расторжении либо истечении срока действия настоящего договора, </w:t>
                  </w:r>
                  <w:r w:rsidR="00995560" w:rsidRPr="003D0F4B">
                    <w:rPr>
                      <w:sz w:val="16"/>
                      <w:szCs w:val="16"/>
                    </w:rPr>
                    <w:t xml:space="preserve">Перевозчик </w:t>
                  </w:r>
                  <w:r w:rsidRPr="003D0F4B">
                    <w:rPr>
                      <w:sz w:val="16"/>
                      <w:szCs w:val="16"/>
                    </w:rPr>
                    <w:t xml:space="preserve">по заявке Экспедитора возвращает остаток предоплаты на ЕЛС в порядке, установленном локальными актами </w:t>
                  </w:r>
                  <w:r w:rsidR="00995560" w:rsidRPr="003D0F4B">
                    <w:rPr>
                      <w:sz w:val="16"/>
                      <w:szCs w:val="16"/>
                    </w:rPr>
                    <w:t>Перевозчика</w:t>
                  </w:r>
                  <w:r w:rsidRPr="003D0F4B">
                    <w:rPr>
                      <w:sz w:val="16"/>
                      <w:szCs w:val="16"/>
                    </w:rPr>
                    <w:t xml:space="preserve">. </w:t>
                  </w:r>
                </w:p>
                <w:p w:rsidR="00A454BF" w:rsidRPr="003D0F4B" w:rsidRDefault="00A454BF" w:rsidP="003D41F6">
                  <w:pPr>
                    <w:tabs>
                      <w:tab w:val="left" w:pos="33"/>
                    </w:tabs>
                    <w:ind w:left="-108" w:right="-109" w:firstLine="141"/>
                    <w:jc w:val="both"/>
                    <w:rPr>
                      <w:sz w:val="16"/>
                      <w:szCs w:val="16"/>
                    </w:rPr>
                  </w:pPr>
                </w:p>
                <w:p w:rsidR="00A454BF" w:rsidRPr="003D0F4B" w:rsidRDefault="00A454BF" w:rsidP="003D41F6">
                  <w:pPr>
                    <w:keepNext/>
                    <w:tabs>
                      <w:tab w:val="left" w:pos="33"/>
                    </w:tabs>
                    <w:ind w:left="-108" w:right="-109" w:firstLine="141"/>
                    <w:jc w:val="center"/>
                    <w:outlineLvl w:val="0"/>
                    <w:rPr>
                      <w:b/>
                      <w:bCs/>
                      <w:sz w:val="16"/>
                      <w:szCs w:val="16"/>
                      <w:lang w:val="kk-KZ"/>
                    </w:rPr>
                  </w:pPr>
                  <w:r w:rsidRPr="003D0F4B">
                    <w:rPr>
                      <w:b/>
                      <w:bCs/>
                      <w:sz w:val="16"/>
                      <w:szCs w:val="16"/>
                    </w:rPr>
                    <w:t>6. Обстоятельства непреодолимой силы</w:t>
                  </w:r>
                </w:p>
                <w:p w:rsidR="00A454BF" w:rsidRPr="003D0F4B" w:rsidRDefault="00A454BF" w:rsidP="003D41F6">
                  <w:pPr>
                    <w:keepNext/>
                    <w:tabs>
                      <w:tab w:val="left" w:pos="33"/>
                    </w:tabs>
                    <w:ind w:left="-108" w:right="-109" w:firstLine="141"/>
                    <w:jc w:val="center"/>
                    <w:outlineLvl w:val="0"/>
                    <w:rPr>
                      <w:b/>
                      <w:bCs/>
                      <w:sz w:val="16"/>
                      <w:szCs w:val="16"/>
                      <w:lang w:val="kk-KZ"/>
                    </w:rPr>
                  </w:pPr>
                </w:p>
                <w:p w:rsidR="00A454BF" w:rsidRPr="003D0F4B" w:rsidRDefault="00A454BF" w:rsidP="003D41F6">
                  <w:pPr>
                    <w:widowControl w:val="0"/>
                    <w:tabs>
                      <w:tab w:val="left" w:pos="33"/>
                      <w:tab w:val="left" w:pos="1134"/>
                    </w:tabs>
                    <w:ind w:left="-108" w:right="-109" w:firstLine="141"/>
                    <w:jc w:val="both"/>
                    <w:rPr>
                      <w:sz w:val="16"/>
                      <w:szCs w:val="16"/>
                    </w:rPr>
                  </w:pPr>
                  <w:r w:rsidRPr="003D0F4B">
                    <w:rPr>
                      <w:sz w:val="16"/>
                      <w:szCs w:val="16"/>
                      <w:lang w:val="kk-KZ"/>
                    </w:rPr>
                    <w:t xml:space="preserve">25. </w:t>
                  </w:r>
                  <w:r w:rsidRPr="003D0F4B">
                    <w:rPr>
                      <w:sz w:val="16"/>
                      <w:szCs w:val="16"/>
                    </w:rPr>
                    <w:t xml:space="preserve">Стороны не несут ответственность, предусмотренную в настоящем Договоре, если невозможность исполнения ими условий настоящего договора наступила в силу обстоятельств непреодолимой силы, в том числе стихийных бедствий, землетрясений, ураганов, технологических катастроф, военных действий, эпидемий, принятия актов государственных органов и т.д., при условии их непосредственного влияния на возможность исполнения условий настоящего договора. </w:t>
                  </w:r>
                </w:p>
                <w:p w:rsidR="00A454BF" w:rsidRPr="003D0F4B" w:rsidRDefault="00A454BF" w:rsidP="003D41F6">
                  <w:pPr>
                    <w:widowControl w:val="0"/>
                    <w:tabs>
                      <w:tab w:val="left" w:pos="33"/>
                      <w:tab w:val="left" w:pos="1134"/>
                    </w:tabs>
                    <w:ind w:left="-108" w:right="-109" w:firstLine="141"/>
                    <w:jc w:val="both"/>
                    <w:rPr>
                      <w:sz w:val="16"/>
                      <w:szCs w:val="16"/>
                    </w:rPr>
                  </w:pPr>
                  <w:r w:rsidRPr="003D0F4B">
                    <w:rPr>
                      <w:sz w:val="16"/>
                      <w:szCs w:val="16"/>
                    </w:rPr>
                    <w:t>26. 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A454BF" w:rsidRPr="003D0F4B" w:rsidRDefault="00A454BF" w:rsidP="003D41F6">
                  <w:pPr>
                    <w:widowControl w:val="0"/>
                    <w:tabs>
                      <w:tab w:val="left" w:pos="33"/>
                      <w:tab w:val="left" w:pos="1134"/>
                    </w:tabs>
                    <w:ind w:left="-108" w:right="-109" w:firstLine="141"/>
                    <w:jc w:val="both"/>
                    <w:rPr>
                      <w:sz w:val="16"/>
                      <w:szCs w:val="16"/>
                    </w:rPr>
                  </w:pPr>
                  <w:r w:rsidRPr="003D0F4B">
                    <w:rPr>
                      <w:sz w:val="16"/>
                      <w:szCs w:val="16"/>
                    </w:rPr>
                    <w:t>27.  Сторона,  ссылающаяся  на  такие  обстоятельства,  обязана  в течение</w:t>
                  </w:r>
                </w:p>
                <w:p w:rsidR="00A454BF" w:rsidRPr="003D0F4B" w:rsidRDefault="00A454BF" w:rsidP="003D41F6">
                  <w:pPr>
                    <w:widowControl w:val="0"/>
                    <w:tabs>
                      <w:tab w:val="left" w:pos="33"/>
                      <w:tab w:val="left" w:pos="1134"/>
                    </w:tabs>
                    <w:ind w:left="-108" w:right="-109" w:firstLine="141"/>
                    <w:jc w:val="both"/>
                    <w:rPr>
                      <w:sz w:val="16"/>
                      <w:szCs w:val="16"/>
                    </w:rPr>
                  </w:pPr>
                  <w:r w:rsidRPr="003D0F4B">
                    <w:rPr>
                      <w:sz w:val="16"/>
                      <w:szCs w:val="16"/>
                    </w:rPr>
                    <w:t>3 (трех) рабочих дней с даты наступления таких обстоятельств, в письменной форме информировать другую Сторону об их наступлении и предоставить подтверждающие документы, выданные уполномоченным органом.</w:t>
                  </w:r>
                </w:p>
                <w:p w:rsidR="00A454BF" w:rsidRPr="003D0F4B" w:rsidRDefault="00A454BF" w:rsidP="003D41F6">
                  <w:pPr>
                    <w:widowControl w:val="0"/>
                    <w:tabs>
                      <w:tab w:val="left" w:pos="33"/>
                      <w:tab w:val="left" w:pos="1134"/>
                    </w:tabs>
                    <w:ind w:left="-108" w:right="-109" w:firstLine="141"/>
                    <w:jc w:val="both"/>
                    <w:rPr>
                      <w:sz w:val="16"/>
                      <w:szCs w:val="16"/>
                    </w:rPr>
                  </w:pPr>
                  <w:r w:rsidRPr="003D0F4B">
                    <w:rPr>
                      <w:sz w:val="16"/>
                      <w:szCs w:val="16"/>
                    </w:rPr>
                    <w:t>28.  В случае несоблюдения вышеуказанных условий Стороны согласились, что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rsidR="00A454BF" w:rsidRPr="003D0F4B" w:rsidRDefault="00A454BF" w:rsidP="003D41F6">
                  <w:pPr>
                    <w:widowControl w:val="0"/>
                    <w:tabs>
                      <w:tab w:val="left" w:pos="33"/>
                      <w:tab w:val="left" w:pos="1134"/>
                    </w:tabs>
                    <w:ind w:left="-108" w:right="-109" w:firstLine="141"/>
                    <w:jc w:val="both"/>
                    <w:rPr>
                      <w:sz w:val="16"/>
                      <w:szCs w:val="16"/>
                    </w:rPr>
                  </w:pPr>
                  <w:r w:rsidRPr="003D0F4B">
                    <w:rPr>
                      <w:sz w:val="16"/>
                      <w:szCs w:val="16"/>
                    </w:rPr>
                    <w:t>29.   После окончания действия обстоятельств непреодолимой силы Сторона, подвергшаяся воздействию обстоятельств непреодолимой силы, обязана в течение 3 (трех) рабочих дней, в письменной форме сообщить о прекращении действия подобных обстоятельств, указав при этом срок, к которому предполагается выполнение обязательств по настоящему договору.</w:t>
                  </w:r>
                </w:p>
                <w:p w:rsidR="00A454BF" w:rsidRPr="003D0F4B" w:rsidRDefault="00A454BF" w:rsidP="003D41F6">
                  <w:pPr>
                    <w:tabs>
                      <w:tab w:val="left" w:pos="33"/>
                    </w:tabs>
                    <w:ind w:left="-108" w:right="-109" w:firstLine="141"/>
                    <w:jc w:val="both"/>
                    <w:rPr>
                      <w:snapToGrid w:val="0"/>
                      <w:sz w:val="16"/>
                      <w:szCs w:val="16"/>
                    </w:rPr>
                  </w:pPr>
                  <w:r w:rsidRPr="003D0F4B">
                    <w:rPr>
                      <w:snapToGrid w:val="0"/>
                      <w:sz w:val="16"/>
                      <w:szCs w:val="16"/>
                    </w:rPr>
                    <w:t>30.  Если обстоятельства непреодолимой силы длятся более 3 (трех) месяцев, то одна из Сторон имеет право отказаться от исполнения договора, уведомив об этом другую Сторону за 15 (пятнадцать) календарных дней до предполагаемой даты расторжения настоящего договора, после чего договор считается расторгнутым.</w:t>
                  </w:r>
                </w:p>
                <w:p w:rsidR="00A454BF" w:rsidRPr="003D0F4B" w:rsidRDefault="00A454BF" w:rsidP="003D41F6">
                  <w:pPr>
                    <w:tabs>
                      <w:tab w:val="left" w:pos="33"/>
                    </w:tabs>
                    <w:ind w:left="-108" w:right="-109" w:firstLine="141"/>
                    <w:jc w:val="both"/>
                    <w:rPr>
                      <w:snapToGrid w:val="0"/>
                      <w:sz w:val="16"/>
                      <w:szCs w:val="16"/>
                      <w:lang w:val="kk-KZ"/>
                    </w:rPr>
                  </w:pPr>
                </w:p>
                <w:p w:rsidR="00A454BF" w:rsidRPr="003D0F4B" w:rsidRDefault="00A454BF" w:rsidP="003D41F6">
                  <w:pPr>
                    <w:pStyle w:val="1"/>
                    <w:tabs>
                      <w:tab w:val="left" w:pos="33"/>
                    </w:tabs>
                    <w:ind w:left="-108" w:right="-109" w:firstLine="141"/>
                    <w:jc w:val="center"/>
                    <w:rPr>
                      <w:sz w:val="16"/>
                      <w:szCs w:val="16"/>
                    </w:rPr>
                  </w:pPr>
                  <w:r w:rsidRPr="003D0F4B">
                    <w:rPr>
                      <w:sz w:val="16"/>
                      <w:szCs w:val="16"/>
                    </w:rPr>
                    <w:t>7. Разрешение споров</w:t>
                  </w:r>
                </w:p>
                <w:p w:rsidR="00A454BF" w:rsidRPr="003D0F4B" w:rsidRDefault="00A454BF" w:rsidP="003D41F6">
                  <w:pPr>
                    <w:tabs>
                      <w:tab w:val="left" w:pos="33"/>
                    </w:tabs>
                    <w:ind w:left="-108" w:right="-109" w:firstLine="141"/>
                    <w:rPr>
                      <w:sz w:val="16"/>
                      <w:szCs w:val="16"/>
                    </w:rPr>
                  </w:pPr>
                </w:p>
                <w:p w:rsidR="00A454BF" w:rsidRPr="003D0F4B" w:rsidRDefault="00A454BF" w:rsidP="003D41F6">
                  <w:pPr>
                    <w:pStyle w:val="a5"/>
                    <w:tabs>
                      <w:tab w:val="left" w:pos="33"/>
                    </w:tabs>
                    <w:ind w:left="-108" w:right="-109" w:firstLine="141"/>
                    <w:rPr>
                      <w:sz w:val="16"/>
                      <w:szCs w:val="16"/>
                    </w:rPr>
                  </w:pPr>
                  <w:r w:rsidRPr="003D0F4B">
                    <w:rPr>
                      <w:sz w:val="16"/>
                      <w:szCs w:val="16"/>
                    </w:rPr>
                    <w:t>31. Все споры и разногласия, возникающие в ходе исполнения обязательств по условиям настоящего договора, разрешаются путем переговоров между Сторонами.</w:t>
                  </w:r>
                </w:p>
                <w:p w:rsidR="00A454BF" w:rsidRPr="003D0F4B" w:rsidRDefault="00A454BF" w:rsidP="003D41F6">
                  <w:pPr>
                    <w:pStyle w:val="4"/>
                    <w:tabs>
                      <w:tab w:val="left" w:pos="33"/>
                    </w:tabs>
                    <w:ind w:left="-108" w:right="-109" w:firstLine="141"/>
                    <w:jc w:val="both"/>
                    <w:rPr>
                      <w:b w:val="0"/>
                      <w:bCs w:val="0"/>
                      <w:i/>
                      <w:iCs/>
                      <w:sz w:val="16"/>
                      <w:szCs w:val="16"/>
                    </w:rPr>
                  </w:pPr>
                  <w:r w:rsidRPr="003D0F4B">
                    <w:rPr>
                      <w:b w:val="0"/>
                      <w:bCs w:val="0"/>
                      <w:sz w:val="16"/>
                      <w:szCs w:val="16"/>
                    </w:rPr>
                    <w:t>32. Споры, не урегулированные путем переговоров Сторон, рассматриваются в претензионном порядке в месячный срок со дня получения претензии.</w:t>
                  </w:r>
                </w:p>
                <w:p w:rsidR="00A454BF" w:rsidRPr="003D0F4B" w:rsidRDefault="00A454BF" w:rsidP="003D41F6">
                  <w:pPr>
                    <w:pStyle w:val="a5"/>
                    <w:tabs>
                      <w:tab w:val="left" w:pos="33"/>
                    </w:tabs>
                    <w:ind w:left="-108" w:right="-109" w:firstLine="141"/>
                    <w:rPr>
                      <w:bCs/>
                      <w:i/>
                      <w:iCs/>
                      <w:sz w:val="16"/>
                      <w:szCs w:val="16"/>
                    </w:rPr>
                  </w:pPr>
                  <w:r w:rsidRPr="003D0F4B">
                    <w:rPr>
                      <w:sz w:val="16"/>
                      <w:szCs w:val="16"/>
                    </w:rPr>
                    <w:t>33.  Споры, не урегулированные в претензионном порядке, разрешаются в судебном порядке, предусмотренном законодательством Республики Казахстан, в городе Астане.</w:t>
                  </w:r>
                </w:p>
                <w:p w:rsidR="002F7B44" w:rsidRPr="003D0F4B" w:rsidRDefault="002F7B44" w:rsidP="003D41F6">
                  <w:pPr>
                    <w:pStyle w:val="4"/>
                    <w:tabs>
                      <w:tab w:val="left" w:pos="33"/>
                    </w:tabs>
                    <w:ind w:right="-109" w:firstLine="141"/>
                    <w:jc w:val="left"/>
                    <w:rPr>
                      <w:b w:val="0"/>
                      <w:bCs w:val="0"/>
                      <w:sz w:val="16"/>
                      <w:szCs w:val="16"/>
                      <w:lang w:val="kk-KZ"/>
                    </w:rPr>
                  </w:pPr>
                </w:p>
                <w:p w:rsidR="00A454BF" w:rsidRPr="003D0F4B" w:rsidRDefault="00A454BF" w:rsidP="003D41F6">
                  <w:pPr>
                    <w:pStyle w:val="4"/>
                    <w:tabs>
                      <w:tab w:val="left" w:pos="33"/>
                    </w:tabs>
                    <w:ind w:right="-109" w:firstLine="141"/>
                    <w:rPr>
                      <w:sz w:val="16"/>
                      <w:szCs w:val="16"/>
                    </w:rPr>
                  </w:pPr>
                  <w:r w:rsidRPr="003D0F4B">
                    <w:rPr>
                      <w:bCs w:val="0"/>
                      <w:sz w:val="16"/>
                      <w:szCs w:val="16"/>
                    </w:rPr>
                    <w:t>8. Прочие условия</w:t>
                  </w:r>
                </w:p>
                <w:p w:rsidR="00A454BF" w:rsidRPr="003D0F4B" w:rsidRDefault="00A454BF" w:rsidP="003D41F6">
                  <w:pPr>
                    <w:tabs>
                      <w:tab w:val="left" w:pos="33"/>
                    </w:tabs>
                    <w:ind w:left="-108" w:right="-109" w:firstLine="141"/>
                    <w:rPr>
                      <w:sz w:val="16"/>
                      <w:szCs w:val="16"/>
                    </w:rPr>
                  </w:pPr>
                </w:p>
                <w:p w:rsidR="00A454BF" w:rsidRPr="003D0F4B" w:rsidRDefault="00A454BF" w:rsidP="003D41F6">
                  <w:pPr>
                    <w:pStyle w:val="31"/>
                    <w:tabs>
                      <w:tab w:val="left" w:pos="33"/>
                    </w:tabs>
                    <w:ind w:right="-109" w:firstLine="141"/>
                    <w:rPr>
                      <w:sz w:val="16"/>
                      <w:szCs w:val="16"/>
                    </w:rPr>
                  </w:pPr>
                  <w:r w:rsidRPr="003D0F4B">
                    <w:rPr>
                      <w:sz w:val="16"/>
                      <w:szCs w:val="16"/>
                    </w:rPr>
                    <w:t xml:space="preserve">34.  Настоящий договор вступает в силу с </w:t>
                  </w:r>
                  <w:r w:rsidRPr="003D0F4B">
                    <w:rPr>
                      <w:sz w:val="16"/>
                      <w:szCs w:val="16"/>
                      <w:lang w:val="kk-KZ"/>
                    </w:rPr>
                    <w:t xml:space="preserve">даты подписания </w:t>
                  </w:r>
                  <w:r w:rsidRPr="003D0F4B">
                    <w:rPr>
                      <w:sz w:val="16"/>
                      <w:szCs w:val="16"/>
                    </w:rPr>
                    <w:t>и действует по 31 декабря 2016 года, а в части взаиморасчетов - до полного исполнения обязательств Сторонами.</w:t>
                  </w:r>
                </w:p>
                <w:p w:rsidR="00A454BF" w:rsidRPr="003D0F4B" w:rsidRDefault="00A454BF" w:rsidP="003D41F6">
                  <w:pPr>
                    <w:pStyle w:val="31"/>
                    <w:tabs>
                      <w:tab w:val="left" w:pos="33"/>
                    </w:tabs>
                    <w:ind w:left="-108" w:right="-109" w:firstLine="141"/>
                    <w:rPr>
                      <w:sz w:val="16"/>
                      <w:szCs w:val="16"/>
                    </w:rPr>
                  </w:pPr>
                  <w:r w:rsidRPr="003D0F4B">
                    <w:rPr>
                      <w:sz w:val="16"/>
                      <w:szCs w:val="16"/>
                    </w:rPr>
                    <w:t>35. С даты подписания настоящего договора утрачивают силу все предыдущие соглашения и договоры, ранее заключенные Сторонами по вопросам перевозок грузов в международном (исключая транзит) и внутриреспубликанском сообщениях, при этом Сторона, имеющая задолженность, должна возместить другой Стороне все причитающиеся провозные платежи по договору.</w:t>
                  </w:r>
                </w:p>
                <w:p w:rsidR="00A454BF" w:rsidRPr="003D0F4B" w:rsidRDefault="00A454BF" w:rsidP="003D41F6">
                  <w:pPr>
                    <w:pStyle w:val="31"/>
                    <w:tabs>
                      <w:tab w:val="left" w:pos="33"/>
                      <w:tab w:val="left" w:pos="426"/>
                    </w:tabs>
                    <w:ind w:left="-108" w:right="-109" w:firstLine="141"/>
                    <w:rPr>
                      <w:sz w:val="16"/>
                      <w:szCs w:val="16"/>
                    </w:rPr>
                  </w:pPr>
                  <w:r w:rsidRPr="003D0F4B">
                    <w:rPr>
                      <w:sz w:val="16"/>
                      <w:szCs w:val="16"/>
                    </w:rPr>
                    <w:t xml:space="preserve">36. Все изменения и дополнения к настоящему договору должны быть совершены в письменной форме, оформлены дополнительными соглашениями, подписаны уполномоченными представителями Сторон. На дополнительном соглашении должны быть проставлены оттиски печатей Сторон. </w:t>
                  </w:r>
                </w:p>
                <w:p w:rsidR="00A454BF" w:rsidRPr="003D0F4B" w:rsidRDefault="00A454BF" w:rsidP="003D41F6">
                  <w:pPr>
                    <w:pStyle w:val="31"/>
                    <w:tabs>
                      <w:tab w:val="left" w:pos="33"/>
                      <w:tab w:val="left" w:pos="426"/>
                    </w:tabs>
                    <w:ind w:left="-108" w:right="-109" w:firstLine="141"/>
                    <w:rPr>
                      <w:sz w:val="16"/>
                      <w:szCs w:val="16"/>
                    </w:rPr>
                  </w:pPr>
                  <w:r w:rsidRPr="003D0F4B">
                    <w:rPr>
                      <w:sz w:val="16"/>
                      <w:szCs w:val="16"/>
                    </w:rPr>
                    <w:t>37. Согласование Сторонами изменений и дополнений, вносимых в настоящий договор, может быть осуществлено в течение 20 (двадцати) календарных дней с даты получения соответствующего уведомления.</w:t>
                  </w:r>
                </w:p>
                <w:p w:rsidR="00A454BF" w:rsidRPr="003D0F4B" w:rsidRDefault="00A454BF" w:rsidP="003D41F6">
                  <w:pPr>
                    <w:pStyle w:val="31"/>
                    <w:tabs>
                      <w:tab w:val="left" w:pos="0"/>
                      <w:tab w:val="left" w:pos="33"/>
                    </w:tabs>
                    <w:ind w:left="-108" w:right="-109" w:firstLine="141"/>
                    <w:rPr>
                      <w:sz w:val="16"/>
                      <w:szCs w:val="16"/>
                    </w:rPr>
                  </w:pPr>
                  <w:r w:rsidRPr="003D0F4B">
                    <w:rPr>
                      <w:sz w:val="16"/>
                      <w:szCs w:val="16"/>
                    </w:rPr>
                    <w:t>38. Изменения и дополнения, внесенные в настоящий договор, совершенные в надлежащей форме, являются его неотъемлемой частью.</w:t>
                  </w:r>
                </w:p>
                <w:p w:rsidR="00A454BF" w:rsidRPr="003D0F4B" w:rsidRDefault="00A454BF" w:rsidP="003D41F6">
                  <w:pPr>
                    <w:tabs>
                      <w:tab w:val="left" w:pos="33"/>
                    </w:tabs>
                    <w:ind w:left="-108" w:right="-109" w:firstLine="141"/>
                    <w:jc w:val="both"/>
                    <w:rPr>
                      <w:sz w:val="16"/>
                      <w:szCs w:val="16"/>
                    </w:rPr>
                  </w:pPr>
                  <w:r w:rsidRPr="003D0F4B">
                    <w:rPr>
                      <w:sz w:val="16"/>
                      <w:szCs w:val="16"/>
                    </w:rPr>
                    <w:t>39.</w:t>
                  </w:r>
                  <w:r w:rsidR="002F7B44" w:rsidRPr="003D0F4B">
                    <w:rPr>
                      <w:sz w:val="16"/>
                      <w:szCs w:val="16"/>
                      <w:lang w:val="kk-KZ"/>
                    </w:rPr>
                    <w:t xml:space="preserve"> </w:t>
                  </w:r>
                  <w:r w:rsidRPr="003D0F4B">
                    <w:rPr>
                      <w:sz w:val="16"/>
                      <w:szCs w:val="16"/>
                    </w:rPr>
                    <w:t xml:space="preserve"> Договор составлен в 2 (двух) экземплярах, на государственном и русском языках, имеющих одинаковую юридическую силу, по 1 (одному) экземпляру для каждой из Сторон.</w:t>
                  </w:r>
                </w:p>
                <w:p w:rsidR="00A454BF" w:rsidRPr="003D0F4B" w:rsidRDefault="00A454BF" w:rsidP="003D41F6">
                  <w:pPr>
                    <w:tabs>
                      <w:tab w:val="left" w:pos="33"/>
                    </w:tabs>
                    <w:ind w:left="-108" w:right="-109" w:firstLine="141"/>
                    <w:jc w:val="both"/>
                    <w:rPr>
                      <w:b/>
                      <w:bCs/>
                      <w:sz w:val="16"/>
                      <w:szCs w:val="16"/>
                      <w:lang w:val="kk-KZ"/>
                    </w:rPr>
                  </w:pPr>
                  <w:r w:rsidRPr="003D0F4B">
                    <w:rPr>
                      <w:sz w:val="16"/>
                      <w:szCs w:val="16"/>
                    </w:rPr>
                    <w:t xml:space="preserve">40. </w:t>
                  </w:r>
                  <w:r w:rsidRPr="003D0F4B">
                    <w:rPr>
                      <w:sz w:val="16"/>
                      <w:szCs w:val="16"/>
                      <w:lang w:val="kk-KZ"/>
                    </w:rPr>
                    <w:t>В части, не оговореной настоящим договором, применяется законодательство Республики Казахстан</w:t>
                  </w:r>
                </w:p>
                <w:p w:rsidR="00A454BF" w:rsidRPr="003D0F4B" w:rsidRDefault="00A454BF" w:rsidP="003D41F6">
                  <w:pPr>
                    <w:tabs>
                      <w:tab w:val="left" w:pos="33"/>
                    </w:tabs>
                    <w:ind w:left="-108" w:right="-109" w:firstLine="425"/>
                    <w:jc w:val="center"/>
                    <w:rPr>
                      <w:b/>
                      <w:bCs/>
                      <w:sz w:val="16"/>
                      <w:szCs w:val="16"/>
                      <w:lang w:val="kk-KZ"/>
                    </w:rPr>
                  </w:pPr>
                </w:p>
                <w:p w:rsidR="00EC3898" w:rsidRPr="003D0F4B" w:rsidRDefault="00EC3898" w:rsidP="003D41F6">
                  <w:pPr>
                    <w:ind w:left="-108" w:right="-109" w:firstLine="425"/>
                    <w:jc w:val="center"/>
                    <w:rPr>
                      <w:b/>
                      <w:bCs/>
                      <w:sz w:val="16"/>
                      <w:szCs w:val="16"/>
                      <w:lang w:val="kk-KZ"/>
                    </w:rPr>
                  </w:pPr>
                </w:p>
                <w:p w:rsidR="00361117" w:rsidRPr="003D0F4B" w:rsidRDefault="00A454BF" w:rsidP="003D41F6">
                  <w:pPr>
                    <w:ind w:left="-108" w:right="-109"/>
                    <w:jc w:val="center"/>
                    <w:rPr>
                      <w:b/>
                      <w:bCs/>
                      <w:sz w:val="16"/>
                      <w:szCs w:val="16"/>
                    </w:rPr>
                  </w:pPr>
                  <w:r w:rsidRPr="003D0F4B">
                    <w:rPr>
                      <w:b/>
                      <w:bCs/>
                      <w:sz w:val="16"/>
                      <w:szCs w:val="16"/>
                    </w:rPr>
                    <w:t>9. Адреса, реквизиты и подписи</w:t>
                  </w:r>
                  <w:r w:rsidRPr="003D0F4B">
                    <w:rPr>
                      <w:b/>
                      <w:bCs/>
                      <w:sz w:val="16"/>
                      <w:szCs w:val="16"/>
                      <w:lang w:val="kk-KZ"/>
                    </w:rPr>
                    <w:t xml:space="preserve"> </w:t>
                  </w:r>
                  <w:r w:rsidR="00361117" w:rsidRPr="003D0F4B">
                    <w:rPr>
                      <w:b/>
                      <w:bCs/>
                      <w:sz w:val="16"/>
                      <w:szCs w:val="16"/>
                    </w:rPr>
                    <w:t>Сторон</w:t>
                  </w:r>
                </w:p>
                <w:tbl>
                  <w:tblPr>
                    <w:tblW w:w="10080" w:type="dxa"/>
                    <w:tblInd w:w="3" w:type="dxa"/>
                    <w:tblLayout w:type="fixed"/>
                    <w:tblLook w:val="0000" w:firstRow="0" w:lastRow="0" w:firstColumn="0" w:lastColumn="0" w:noHBand="0" w:noVBand="0"/>
                  </w:tblPr>
                  <w:tblGrid>
                    <w:gridCol w:w="5220"/>
                    <w:gridCol w:w="4860"/>
                  </w:tblGrid>
                  <w:tr w:rsidR="003D0F4B" w:rsidRPr="003D0F4B" w:rsidTr="00621ECD">
                    <w:trPr>
                      <w:trHeight w:val="140"/>
                    </w:trPr>
                    <w:tc>
                      <w:tcPr>
                        <w:tcW w:w="5220" w:type="dxa"/>
                      </w:tcPr>
                      <w:p w:rsidR="003B0568" w:rsidRPr="003D0F4B" w:rsidRDefault="003B0568" w:rsidP="003D41F6">
                        <w:pPr>
                          <w:ind w:left="-108" w:right="-109"/>
                          <w:rPr>
                            <w:sz w:val="16"/>
                            <w:szCs w:val="16"/>
                          </w:rPr>
                        </w:pPr>
                      </w:p>
                      <w:tbl>
                        <w:tblPr>
                          <w:tblW w:w="0" w:type="auto"/>
                          <w:tblLayout w:type="fixed"/>
                          <w:tblLook w:val="0000" w:firstRow="0" w:lastRow="0" w:firstColumn="0" w:lastColumn="0" w:noHBand="0" w:noVBand="0"/>
                        </w:tblPr>
                        <w:tblGrid>
                          <w:gridCol w:w="4693"/>
                        </w:tblGrid>
                        <w:tr w:rsidR="003D0F4B" w:rsidRPr="003D0F4B" w:rsidTr="00621ECD">
                          <w:trPr>
                            <w:trHeight w:val="90"/>
                          </w:trPr>
                          <w:tc>
                            <w:tcPr>
                              <w:tcW w:w="4693" w:type="dxa"/>
                              <w:tcBorders>
                                <w:top w:val="nil"/>
                                <w:left w:val="nil"/>
                                <w:bottom w:val="nil"/>
                                <w:right w:val="nil"/>
                              </w:tcBorders>
                            </w:tcPr>
                            <w:p w:rsidR="00361117" w:rsidRPr="003D0F4B" w:rsidRDefault="00263940" w:rsidP="003D41F6">
                              <w:pPr>
                                <w:keepNext/>
                                <w:ind w:left="-108" w:right="-109"/>
                                <w:outlineLvl w:val="5"/>
                                <w:rPr>
                                  <w:b/>
                                  <w:bCs/>
                                  <w:sz w:val="16"/>
                                  <w:szCs w:val="16"/>
                                  <w:lang w:val="kk-KZ"/>
                                </w:rPr>
                              </w:pPr>
                              <w:r w:rsidRPr="003D0F4B">
                                <w:rPr>
                                  <w:b/>
                                  <w:bCs/>
                                  <w:sz w:val="16"/>
                                  <w:szCs w:val="16"/>
                                </w:rPr>
                                <w:t>Перевозчик</w:t>
                              </w:r>
                              <w:r w:rsidR="00361117" w:rsidRPr="003D0F4B">
                                <w:rPr>
                                  <w:b/>
                                  <w:bCs/>
                                  <w:sz w:val="16"/>
                                  <w:szCs w:val="16"/>
                                </w:rPr>
                                <w:t>:</w:t>
                              </w:r>
                            </w:p>
                            <w:p w:rsidR="00361117" w:rsidRPr="003D0F4B" w:rsidRDefault="00361117" w:rsidP="003D41F6">
                              <w:pPr>
                                <w:keepNext/>
                                <w:ind w:left="-108" w:right="-109"/>
                                <w:outlineLvl w:val="5"/>
                                <w:rPr>
                                  <w:b/>
                                  <w:bCs/>
                                  <w:sz w:val="16"/>
                                  <w:szCs w:val="16"/>
                                  <w:lang w:val="kk-KZ"/>
                                </w:rPr>
                              </w:pPr>
                            </w:p>
                          </w:tc>
                        </w:tr>
                        <w:tr w:rsidR="003D0F4B" w:rsidRPr="003D0F4B" w:rsidTr="00621ECD">
                          <w:trPr>
                            <w:trHeight w:val="90"/>
                          </w:trPr>
                          <w:tc>
                            <w:tcPr>
                              <w:tcW w:w="4693" w:type="dxa"/>
                              <w:tcBorders>
                                <w:top w:val="nil"/>
                                <w:left w:val="nil"/>
                                <w:bottom w:val="nil"/>
                                <w:right w:val="nil"/>
                              </w:tcBorders>
                            </w:tcPr>
                            <w:p w:rsidR="005C52D4" w:rsidRPr="003D0F4B" w:rsidRDefault="005C52D4" w:rsidP="003D41F6">
                              <w:pPr>
                                <w:tabs>
                                  <w:tab w:val="left" w:pos="993"/>
                                </w:tabs>
                                <w:ind w:left="458" w:right="-109"/>
                                <w:jc w:val="both"/>
                                <w:rPr>
                                  <w:rFonts w:eastAsia="Calibri"/>
                                  <w:sz w:val="16"/>
                                  <w:szCs w:val="16"/>
                                  <w:lang w:eastAsia="en-US"/>
                                </w:rPr>
                              </w:pPr>
                              <w:r w:rsidRPr="003D0F4B">
                                <w:rPr>
                                  <w:rFonts w:eastAsia="Calibri"/>
                                  <w:sz w:val="16"/>
                                  <w:szCs w:val="16"/>
                                  <w:lang w:eastAsia="en-US"/>
                                </w:rPr>
                                <w:t>АО «КТЖ - Грузовые перевозки»</w:t>
                              </w:r>
                            </w:p>
                            <w:p w:rsidR="005C52D4" w:rsidRPr="003D0F4B" w:rsidRDefault="005C52D4" w:rsidP="003D41F6">
                              <w:pPr>
                                <w:widowControl w:val="0"/>
                                <w:ind w:left="458" w:right="-109"/>
                                <w:jc w:val="both"/>
                                <w:rPr>
                                  <w:sz w:val="16"/>
                                  <w:szCs w:val="16"/>
                                  <w:lang w:val="kk-KZ"/>
                                </w:rPr>
                              </w:pPr>
                              <w:r w:rsidRPr="003D0F4B">
                                <w:rPr>
                                  <w:sz w:val="16"/>
                                  <w:szCs w:val="16"/>
                                  <w:lang w:val="kk-KZ"/>
                                </w:rPr>
                                <w:t>г. Астана, 010000</w:t>
                              </w:r>
                            </w:p>
                            <w:p w:rsidR="005C52D4" w:rsidRDefault="005C52D4" w:rsidP="003D41F6">
                              <w:pPr>
                                <w:ind w:left="458" w:right="-109"/>
                                <w:rPr>
                                  <w:sz w:val="16"/>
                                  <w:szCs w:val="16"/>
                                  <w:lang w:val="kk-KZ"/>
                                </w:rPr>
                              </w:pPr>
                              <w:r w:rsidRPr="003D0F4B">
                                <w:rPr>
                                  <w:sz w:val="16"/>
                                  <w:szCs w:val="16"/>
                                  <w:lang w:val="kk-KZ"/>
                                </w:rPr>
                                <w:t>район Есиль, ул. Д. Кунаева, 10</w:t>
                              </w:r>
                            </w:p>
                            <w:p w:rsidR="000E41DC" w:rsidRDefault="000E41DC" w:rsidP="003D41F6">
                              <w:pPr>
                                <w:ind w:left="458" w:right="-109"/>
                                <w:rPr>
                                  <w:sz w:val="16"/>
                                  <w:szCs w:val="16"/>
                                  <w:lang w:val="kk-KZ"/>
                                </w:rPr>
                              </w:pPr>
                              <w:r>
                                <w:rPr>
                                  <w:sz w:val="16"/>
                                  <w:szCs w:val="16"/>
                                  <w:lang w:val="kk-KZ"/>
                                </w:rPr>
                                <w:t xml:space="preserve">Свидетельство о постановке на учет </w:t>
                              </w:r>
                            </w:p>
                            <w:p w:rsidR="000E41DC" w:rsidRDefault="000E41DC" w:rsidP="003D41F6">
                              <w:pPr>
                                <w:ind w:left="458" w:right="-109"/>
                                <w:rPr>
                                  <w:sz w:val="16"/>
                                  <w:szCs w:val="16"/>
                                  <w:lang w:val="kk-KZ"/>
                                </w:rPr>
                              </w:pPr>
                              <w:r>
                                <w:rPr>
                                  <w:sz w:val="16"/>
                                  <w:szCs w:val="16"/>
                                  <w:lang w:val="kk-KZ"/>
                                </w:rPr>
                                <w:t>По НДС серия 62001 №1004109</w:t>
                              </w:r>
                            </w:p>
                            <w:p w:rsidR="000E41DC" w:rsidRPr="003D0F4B" w:rsidRDefault="000E41DC" w:rsidP="003D41F6">
                              <w:pPr>
                                <w:ind w:left="458" w:right="-109"/>
                                <w:rPr>
                                  <w:sz w:val="16"/>
                                  <w:szCs w:val="16"/>
                                  <w:lang w:val="kk-KZ"/>
                                </w:rPr>
                              </w:pPr>
                              <w:r>
                                <w:rPr>
                                  <w:sz w:val="16"/>
                                  <w:szCs w:val="16"/>
                                  <w:lang w:val="kk-KZ"/>
                                </w:rPr>
                                <w:t>От 15 июня 2016 года</w:t>
                              </w:r>
                            </w:p>
                            <w:p w:rsidR="005C52D4" w:rsidRPr="003D0F4B" w:rsidRDefault="005C52D4" w:rsidP="003D41F6">
                              <w:pPr>
                                <w:ind w:left="458" w:right="-109"/>
                                <w:rPr>
                                  <w:sz w:val="16"/>
                                  <w:szCs w:val="16"/>
                                  <w:lang w:val="kk-KZ"/>
                                </w:rPr>
                              </w:pPr>
                              <w:r w:rsidRPr="003D0F4B">
                                <w:rPr>
                                  <w:sz w:val="16"/>
                                  <w:szCs w:val="16"/>
                                  <w:lang w:val="kk-KZ"/>
                                </w:rPr>
                                <w:t>БИН 031040001799</w:t>
                              </w:r>
                            </w:p>
                            <w:p w:rsidR="005C52D4" w:rsidRPr="003D0F4B" w:rsidRDefault="005C52D4" w:rsidP="003D41F6">
                              <w:pPr>
                                <w:widowControl w:val="0"/>
                                <w:ind w:left="458" w:right="-109"/>
                                <w:jc w:val="both"/>
                                <w:rPr>
                                  <w:sz w:val="16"/>
                                  <w:szCs w:val="16"/>
                                  <w:lang w:val="kk-KZ"/>
                                </w:rPr>
                              </w:pPr>
                              <w:r w:rsidRPr="003D0F4B">
                                <w:rPr>
                                  <w:sz w:val="16"/>
                                  <w:szCs w:val="16"/>
                                  <w:lang w:val="kk-KZ"/>
                                </w:rPr>
                                <w:t>БИК  HSBKKZKX</w:t>
                              </w:r>
                            </w:p>
                            <w:p w:rsidR="005C52D4" w:rsidRPr="003D0F4B" w:rsidRDefault="005C52D4" w:rsidP="003D41F6">
                              <w:pPr>
                                <w:widowControl w:val="0"/>
                                <w:ind w:left="458" w:right="-109"/>
                                <w:jc w:val="both"/>
                                <w:rPr>
                                  <w:sz w:val="16"/>
                                  <w:szCs w:val="16"/>
                                  <w:lang w:val="kk-KZ"/>
                                </w:rPr>
                              </w:pPr>
                              <w:r w:rsidRPr="003D0F4B">
                                <w:rPr>
                                  <w:sz w:val="16"/>
                                  <w:szCs w:val="16"/>
                                  <w:lang w:val="kk-KZ"/>
                                </w:rPr>
                                <w:t>Кбе 16</w:t>
                              </w:r>
                            </w:p>
                            <w:p w:rsidR="005C52D4" w:rsidRPr="003D0F4B" w:rsidRDefault="005C52D4" w:rsidP="003D41F6">
                              <w:pPr>
                                <w:ind w:left="458" w:right="-109"/>
                                <w:rPr>
                                  <w:sz w:val="16"/>
                                  <w:szCs w:val="16"/>
                                  <w:lang w:val="kk-KZ"/>
                                </w:rPr>
                              </w:pPr>
                              <w:r w:rsidRPr="003D0F4B">
                                <w:rPr>
                                  <w:sz w:val="16"/>
                                  <w:szCs w:val="16"/>
                                  <w:lang w:val="kk-KZ"/>
                                </w:rPr>
                                <w:t>KZ286010111000282780 (KZT)</w:t>
                              </w:r>
                            </w:p>
                            <w:p w:rsidR="005C52D4" w:rsidRPr="003D0F4B" w:rsidRDefault="005C52D4" w:rsidP="003D41F6">
                              <w:pPr>
                                <w:ind w:left="458" w:right="-109"/>
                                <w:rPr>
                                  <w:sz w:val="16"/>
                                  <w:szCs w:val="16"/>
                                  <w:lang w:val="kk-KZ"/>
                                </w:rPr>
                              </w:pPr>
                              <w:r w:rsidRPr="003D0F4B">
                                <w:rPr>
                                  <w:sz w:val="16"/>
                                  <w:szCs w:val="16"/>
                                </w:rPr>
                                <w:t>в АО «Народный Банк Казахстана</w:t>
                              </w:r>
                              <w:r w:rsidRPr="003D0F4B">
                                <w:rPr>
                                  <w:sz w:val="16"/>
                                  <w:szCs w:val="16"/>
                                  <w:lang w:val="kk-KZ"/>
                                </w:rPr>
                                <w:t>»</w:t>
                              </w:r>
                            </w:p>
                            <w:p w:rsidR="00263940" w:rsidRPr="003D0F4B" w:rsidRDefault="00263940" w:rsidP="003D41F6">
                              <w:pPr>
                                <w:keepNext/>
                                <w:ind w:left="-108" w:right="-109"/>
                                <w:outlineLvl w:val="2"/>
                                <w:rPr>
                                  <w:b/>
                                  <w:bCs/>
                                  <w:sz w:val="16"/>
                                  <w:szCs w:val="16"/>
                                  <w:lang w:val="kk-KZ"/>
                                </w:rPr>
                              </w:pPr>
                            </w:p>
                            <w:p w:rsidR="003D41F6" w:rsidRPr="003D0F4B" w:rsidRDefault="003D41F6" w:rsidP="003D41F6">
                              <w:pPr>
                                <w:ind w:right="34"/>
                                <w:rPr>
                                  <w:b/>
                                  <w:bCs/>
                                  <w:sz w:val="16"/>
                                  <w:szCs w:val="16"/>
                                  <w:lang w:val="kk-KZ"/>
                                </w:rPr>
                              </w:pPr>
                            </w:p>
                            <w:p w:rsidR="003D41F6" w:rsidRPr="003D0F4B" w:rsidRDefault="003D41F6" w:rsidP="003D41F6">
                              <w:pPr>
                                <w:ind w:left="-74" w:right="-109"/>
                                <w:rPr>
                                  <w:b/>
                                  <w:bCs/>
                                  <w:sz w:val="16"/>
                                  <w:szCs w:val="16"/>
                                  <w:lang w:val="kk-KZ"/>
                                </w:rPr>
                              </w:pPr>
                              <w:r w:rsidRPr="003D0F4B">
                                <w:rPr>
                                  <w:b/>
                                  <w:bCs/>
                                  <w:sz w:val="16"/>
                                  <w:szCs w:val="16"/>
                                  <w:lang w:val="kk-KZ"/>
                                </w:rPr>
                                <w:t>Экспедитор</w:t>
                              </w:r>
                            </w:p>
                            <w:p w:rsidR="003D41F6" w:rsidRPr="003D0F4B" w:rsidRDefault="003D41F6" w:rsidP="003D41F6">
                              <w:pPr>
                                <w:ind w:left="-74" w:right="-109"/>
                                <w:rPr>
                                  <w:b/>
                                  <w:bCs/>
                                  <w:sz w:val="16"/>
                                  <w:szCs w:val="16"/>
                                  <w:lang w:val="kk-KZ"/>
                                </w:rPr>
                              </w:pPr>
                              <w:r w:rsidRPr="003D0F4B">
                                <w:rPr>
                                  <w:b/>
                                  <w:bCs/>
                                  <w:sz w:val="16"/>
                                  <w:szCs w:val="16"/>
                                  <w:lang w:val="kk-KZ"/>
                                </w:rPr>
                                <w:t>________________________________________</w:t>
                              </w:r>
                            </w:p>
                            <w:p w:rsidR="003D41F6" w:rsidRPr="003D0F4B" w:rsidRDefault="003D41F6" w:rsidP="003D41F6">
                              <w:pPr>
                                <w:ind w:left="-74" w:right="-109"/>
                                <w:rPr>
                                  <w:b/>
                                  <w:bCs/>
                                  <w:sz w:val="16"/>
                                  <w:szCs w:val="16"/>
                                  <w:lang w:val="kk-KZ"/>
                                </w:rPr>
                              </w:pPr>
                              <w:r w:rsidRPr="003D0F4B">
                                <w:rPr>
                                  <w:b/>
                                  <w:bCs/>
                                  <w:sz w:val="16"/>
                                  <w:szCs w:val="16"/>
                                  <w:lang w:val="kk-KZ"/>
                                </w:rPr>
                                <w:t>________________________________________</w:t>
                              </w:r>
                            </w:p>
                            <w:p w:rsidR="003D41F6" w:rsidRPr="003D0F4B" w:rsidRDefault="003D41F6" w:rsidP="003D41F6">
                              <w:pPr>
                                <w:ind w:left="-74" w:right="-109"/>
                                <w:rPr>
                                  <w:b/>
                                  <w:bCs/>
                                  <w:sz w:val="16"/>
                                  <w:szCs w:val="16"/>
                                  <w:lang w:val="kk-KZ"/>
                                </w:rPr>
                              </w:pPr>
                              <w:r w:rsidRPr="003D0F4B">
                                <w:rPr>
                                  <w:b/>
                                  <w:bCs/>
                                  <w:sz w:val="16"/>
                                  <w:szCs w:val="16"/>
                                  <w:lang w:val="kk-KZ"/>
                                </w:rPr>
                                <w:t>________________________________________</w:t>
                              </w:r>
                            </w:p>
                            <w:p w:rsidR="003D41F6" w:rsidRPr="003D0F4B" w:rsidRDefault="003D41F6" w:rsidP="003D41F6">
                              <w:pPr>
                                <w:ind w:left="-74" w:right="-109"/>
                                <w:rPr>
                                  <w:b/>
                                  <w:bCs/>
                                  <w:sz w:val="16"/>
                                  <w:szCs w:val="16"/>
                                  <w:lang w:val="kk-KZ"/>
                                </w:rPr>
                              </w:pPr>
                            </w:p>
                            <w:p w:rsidR="003D41F6" w:rsidRPr="003D0F4B" w:rsidRDefault="003D41F6" w:rsidP="003D41F6">
                              <w:pPr>
                                <w:ind w:left="-74" w:right="-109"/>
                                <w:rPr>
                                  <w:b/>
                                  <w:bCs/>
                                  <w:sz w:val="16"/>
                                  <w:szCs w:val="16"/>
                                  <w:lang w:val="kk-KZ"/>
                                </w:rPr>
                              </w:pPr>
                            </w:p>
                            <w:p w:rsidR="003D41F6" w:rsidRPr="003D0F4B" w:rsidRDefault="003D41F6" w:rsidP="003D41F6">
                              <w:pPr>
                                <w:ind w:left="-74" w:right="-109"/>
                                <w:rPr>
                                  <w:b/>
                                  <w:bCs/>
                                  <w:sz w:val="16"/>
                                  <w:szCs w:val="16"/>
                                  <w:lang w:val="kk-KZ"/>
                                </w:rPr>
                              </w:pPr>
                              <w:r w:rsidRPr="003D0F4B">
                                <w:rPr>
                                  <w:b/>
                                  <w:bCs/>
                                  <w:sz w:val="16"/>
                                  <w:szCs w:val="16"/>
                                  <w:lang w:val="kk-KZ"/>
                                </w:rPr>
                                <w:t>Перевозчик                                                                    Экспедитор</w:t>
                              </w:r>
                            </w:p>
                            <w:p w:rsidR="003D41F6" w:rsidRPr="003D0F4B" w:rsidRDefault="003D41F6" w:rsidP="003D41F6">
                              <w:pPr>
                                <w:ind w:left="-74" w:right="-109"/>
                                <w:rPr>
                                  <w:b/>
                                  <w:bCs/>
                                  <w:sz w:val="16"/>
                                  <w:szCs w:val="16"/>
                                  <w:lang w:val="kk-KZ"/>
                                </w:rPr>
                              </w:pPr>
                              <w:r w:rsidRPr="003D0F4B">
                                <w:rPr>
                                  <w:b/>
                                  <w:bCs/>
                                  <w:sz w:val="16"/>
                                  <w:szCs w:val="16"/>
                                  <w:lang w:val="kk-KZ"/>
                                </w:rPr>
                                <w:t xml:space="preserve">  </w:t>
                              </w:r>
                              <w:r w:rsidR="003D0F4B" w:rsidRPr="003D0F4B">
                                <w:rPr>
                                  <w:b/>
                                  <w:bCs/>
                                  <w:sz w:val="16"/>
                                  <w:szCs w:val="16"/>
                                  <w:lang w:val="kk-KZ"/>
                                </w:rPr>
                                <w:t>_________</w:t>
                              </w:r>
                              <w:r w:rsidRPr="003D0F4B">
                                <w:rPr>
                                  <w:b/>
                                  <w:bCs/>
                                  <w:sz w:val="16"/>
                                  <w:szCs w:val="16"/>
                                  <w:lang w:val="kk-KZ"/>
                                </w:rPr>
                                <w:t>________                                   _____________________</w:t>
                              </w:r>
                            </w:p>
                            <w:p w:rsidR="003D41F6" w:rsidRPr="003D0F4B" w:rsidRDefault="003D41F6" w:rsidP="003D41F6">
                              <w:pPr>
                                <w:ind w:right="34"/>
                                <w:rPr>
                                  <w:b/>
                                  <w:bCs/>
                                  <w:sz w:val="16"/>
                                  <w:szCs w:val="16"/>
                                  <w:lang w:val="kk-KZ"/>
                                </w:rPr>
                              </w:pPr>
                            </w:p>
                          </w:tc>
                        </w:tr>
                        <w:tr w:rsidR="003D0F4B" w:rsidRPr="003D0F4B" w:rsidTr="00621ECD">
                          <w:trPr>
                            <w:trHeight w:val="3996"/>
                          </w:trPr>
                          <w:tc>
                            <w:tcPr>
                              <w:tcW w:w="4693" w:type="dxa"/>
                              <w:tcBorders>
                                <w:top w:val="nil"/>
                                <w:left w:val="nil"/>
                                <w:bottom w:val="nil"/>
                                <w:right w:val="nil"/>
                              </w:tcBorders>
                            </w:tcPr>
                            <w:p w:rsidR="00263940" w:rsidRPr="003D0F4B" w:rsidRDefault="00263940" w:rsidP="003D41F6">
                              <w:pPr>
                                <w:ind w:left="-74" w:right="-109"/>
                                <w:rPr>
                                  <w:b/>
                                  <w:bCs/>
                                  <w:sz w:val="16"/>
                                  <w:szCs w:val="16"/>
                                  <w:lang w:val="kk-KZ"/>
                                </w:rPr>
                              </w:pPr>
                            </w:p>
                            <w:p w:rsidR="00263940" w:rsidRPr="003D0F4B" w:rsidRDefault="00263940" w:rsidP="003D41F6">
                              <w:pPr>
                                <w:ind w:left="-74" w:right="-109"/>
                                <w:rPr>
                                  <w:b/>
                                  <w:bCs/>
                                  <w:sz w:val="16"/>
                                  <w:szCs w:val="16"/>
                                  <w:lang w:val="kk-KZ"/>
                                </w:rPr>
                              </w:pPr>
                            </w:p>
                            <w:p w:rsidR="00BA2E6F" w:rsidRPr="003D0F4B" w:rsidRDefault="00BA2E6F" w:rsidP="003D41F6">
                              <w:pPr>
                                <w:ind w:left="-74" w:right="-109"/>
                                <w:rPr>
                                  <w:b/>
                                  <w:bCs/>
                                  <w:sz w:val="16"/>
                                  <w:szCs w:val="16"/>
                                  <w:lang w:val="kk-KZ"/>
                                </w:rPr>
                              </w:pPr>
                            </w:p>
                            <w:p w:rsidR="00BA2E6F" w:rsidRPr="003D0F4B" w:rsidRDefault="00BA2E6F" w:rsidP="003D41F6">
                              <w:pPr>
                                <w:ind w:left="-74" w:right="-109"/>
                                <w:rPr>
                                  <w:b/>
                                  <w:bCs/>
                                  <w:sz w:val="16"/>
                                  <w:szCs w:val="16"/>
                                  <w:lang w:val="kk-KZ"/>
                                </w:rPr>
                              </w:pPr>
                            </w:p>
                            <w:p w:rsidR="00361117" w:rsidRPr="003D0F4B" w:rsidRDefault="00361117" w:rsidP="003D41F6">
                              <w:pPr>
                                <w:ind w:left="-108" w:right="-109"/>
                                <w:rPr>
                                  <w:sz w:val="16"/>
                                  <w:szCs w:val="16"/>
                                  <w:lang w:val="kk-KZ"/>
                                </w:rPr>
                              </w:pPr>
                            </w:p>
                            <w:p w:rsidR="00BA2E6F" w:rsidRPr="003D0F4B" w:rsidRDefault="00BA2E6F" w:rsidP="003D41F6">
                              <w:pPr>
                                <w:ind w:left="-108" w:right="-109"/>
                                <w:rPr>
                                  <w:sz w:val="16"/>
                                  <w:szCs w:val="16"/>
                                  <w:lang w:val="kk-KZ"/>
                                </w:rPr>
                              </w:pPr>
                            </w:p>
                          </w:tc>
                        </w:tr>
                      </w:tbl>
                      <w:p w:rsidR="00361117" w:rsidRPr="003D0F4B" w:rsidRDefault="00361117" w:rsidP="003D41F6">
                        <w:pPr>
                          <w:ind w:left="-108" w:right="-109"/>
                          <w:jc w:val="center"/>
                          <w:rPr>
                            <w:b/>
                            <w:bCs/>
                            <w:sz w:val="16"/>
                            <w:szCs w:val="16"/>
                            <w:lang w:val="kk-KZ"/>
                          </w:rPr>
                        </w:pPr>
                      </w:p>
                    </w:tc>
                    <w:tc>
                      <w:tcPr>
                        <w:tcW w:w="4860" w:type="dxa"/>
                      </w:tcPr>
                      <w:p w:rsidR="00361117" w:rsidRPr="003D0F4B" w:rsidRDefault="00361117" w:rsidP="003D41F6">
                        <w:pPr>
                          <w:ind w:left="-108" w:right="-109"/>
                          <w:jc w:val="center"/>
                          <w:rPr>
                            <w:b/>
                            <w:bCs/>
                            <w:sz w:val="16"/>
                            <w:szCs w:val="16"/>
                            <w:lang w:val="kk-KZ"/>
                          </w:rPr>
                        </w:pPr>
                      </w:p>
                      <w:p w:rsidR="00361117" w:rsidRPr="003D0F4B" w:rsidRDefault="00361117" w:rsidP="003D41F6">
                        <w:pPr>
                          <w:ind w:left="-108" w:right="-109"/>
                          <w:jc w:val="center"/>
                          <w:rPr>
                            <w:b/>
                            <w:bCs/>
                            <w:sz w:val="16"/>
                            <w:szCs w:val="16"/>
                            <w:lang w:val="kk-KZ"/>
                          </w:rPr>
                        </w:pPr>
                        <w:r w:rsidRPr="003D0F4B">
                          <w:rPr>
                            <w:b/>
                            <w:bCs/>
                            <w:sz w:val="16"/>
                            <w:szCs w:val="16"/>
                            <w:lang w:val="kk-KZ"/>
                          </w:rPr>
                          <w:t>Экспедитор:</w:t>
                        </w:r>
                      </w:p>
                      <w:p w:rsidR="00361117" w:rsidRPr="003D0F4B" w:rsidRDefault="00361117" w:rsidP="003D41F6">
                        <w:pPr>
                          <w:ind w:left="-108" w:right="-109"/>
                          <w:jc w:val="center"/>
                          <w:rPr>
                            <w:b/>
                            <w:bCs/>
                            <w:sz w:val="16"/>
                            <w:szCs w:val="16"/>
                            <w:lang w:val="kk-KZ"/>
                          </w:rPr>
                        </w:pPr>
                      </w:p>
                      <w:p w:rsidR="00361117" w:rsidRPr="003D0F4B" w:rsidRDefault="00361117" w:rsidP="003D41F6">
                        <w:pPr>
                          <w:ind w:left="-108" w:right="-109"/>
                          <w:jc w:val="center"/>
                          <w:rPr>
                            <w:b/>
                            <w:bCs/>
                            <w:sz w:val="16"/>
                            <w:szCs w:val="16"/>
                            <w:lang w:val="kk-KZ"/>
                          </w:rPr>
                        </w:pPr>
                      </w:p>
                      <w:p w:rsidR="00361117" w:rsidRPr="003D0F4B" w:rsidRDefault="00361117" w:rsidP="003D41F6">
                        <w:pPr>
                          <w:ind w:left="-108" w:right="-109"/>
                          <w:jc w:val="center"/>
                          <w:rPr>
                            <w:b/>
                            <w:bCs/>
                            <w:sz w:val="16"/>
                            <w:szCs w:val="16"/>
                            <w:lang w:val="kk-KZ"/>
                          </w:rPr>
                        </w:pPr>
                      </w:p>
                    </w:tc>
                  </w:tr>
                </w:tbl>
                <w:p w:rsidR="00361117" w:rsidRPr="003D0F4B" w:rsidRDefault="00361117" w:rsidP="00BA2E6F">
                  <w:pPr>
                    <w:ind w:left="-74" w:right="-108"/>
                    <w:rPr>
                      <w:b/>
                      <w:bCs/>
                      <w:sz w:val="16"/>
                      <w:szCs w:val="16"/>
                      <w:lang w:val="kk-KZ"/>
                    </w:rPr>
                  </w:pPr>
                </w:p>
                <w:p w:rsidR="00B6024E" w:rsidRPr="003D0F4B" w:rsidRDefault="00B6024E" w:rsidP="00BA2E6F">
                  <w:pPr>
                    <w:ind w:left="-74" w:right="-108"/>
                    <w:rPr>
                      <w:b/>
                      <w:bCs/>
                      <w:sz w:val="16"/>
                      <w:szCs w:val="16"/>
                      <w:lang w:val="kk-KZ"/>
                    </w:rPr>
                  </w:pPr>
                </w:p>
                <w:p w:rsidR="00361117" w:rsidRPr="003D0F4B" w:rsidRDefault="00361117" w:rsidP="00BA2E6F">
                  <w:pPr>
                    <w:ind w:left="-74" w:right="-108"/>
                    <w:rPr>
                      <w:b/>
                      <w:bCs/>
                      <w:sz w:val="16"/>
                      <w:szCs w:val="16"/>
                      <w:lang w:val="kk-KZ"/>
                    </w:rPr>
                  </w:pPr>
                  <w:r w:rsidRPr="003D0F4B">
                    <w:rPr>
                      <w:b/>
                      <w:bCs/>
                      <w:sz w:val="16"/>
                      <w:szCs w:val="16"/>
                      <w:lang w:val="kk-KZ"/>
                    </w:rPr>
                    <w:t xml:space="preserve">     </w:t>
                  </w:r>
                </w:p>
                <w:p w:rsidR="00361117" w:rsidRPr="003D0F4B" w:rsidRDefault="00361117" w:rsidP="00BA2E6F">
                  <w:pPr>
                    <w:ind w:left="-74" w:right="-108"/>
                    <w:rPr>
                      <w:b/>
                      <w:bCs/>
                      <w:sz w:val="16"/>
                      <w:szCs w:val="16"/>
                      <w:lang w:val="kk-KZ"/>
                    </w:rPr>
                  </w:pPr>
                  <w:r w:rsidRPr="003D0F4B">
                    <w:rPr>
                      <w:b/>
                      <w:bCs/>
                      <w:sz w:val="16"/>
                      <w:szCs w:val="16"/>
                      <w:lang w:val="kk-KZ"/>
                    </w:rPr>
                    <w:t xml:space="preserve">    </w:t>
                  </w:r>
                </w:p>
                <w:p w:rsidR="00361117" w:rsidRPr="003D0F4B" w:rsidRDefault="00361117" w:rsidP="00BA2E6F">
                  <w:pPr>
                    <w:ind w:left="-74" w:right="-108"/>
                    <w:rPr>
                      <w:b/>
                      <w:bCs/>
                      <w:sz w:val="16"/>
                      <w:szCs w:val="16"/>
                      <w:lang w:val="kk-KZ"/>
                    </w:rPr>
                  </w:pPr>
                </w:p>
                <w:p w:rsidR="00361117" w:rsidRPr="003D0F4B" w:rsidRDefault="00361117" w:rsidP="00BA2E6F">
                  <w:pPr>
                    <w:ind w:left="-74" w:right="-108"/>
                    <w:rPr>
                      <w:b/>
                      <w:bCs/>
                      <w:sz w:val="16"/>
                      <w:szCs w:val="16"/>
                      <w:lang w:val="kk-KZ"/>
                    </w:rPr>
                  </w:pPr>
                </w:p>
              </w:tc>
            </w:tr>
          </w:tbl>
          <w:p w:rsidR="00D454A6" w:rsidRPr="003D0F4B" w:rsidRDefault="00D454A6" w:rsidP="00BA2E6F">
            <w:pPr>
              <w:rPr>
                <w:b/>
                <w:bCs/>
                <w:sz w:val="16"/>
                <w:szCs w:val="16"/>
                <w:lang w:val="kk-KZ"/>
              </w:rPr>
            </w:pPr>
          </w:p>
        </w:tc>
      </w:tr>
    </w:tbl>
    <w:p w:rsidR="003C0922" w:rsidRPr="004B55F9" w:rsidRDefault="00D148E2" w:rsidP="00BA2E6F">
      <w:pPr>
        <w:pStyle w:val="a7"/>
        <w:ind w:right="38" w:firstLine="0"/>
        <w:rPr>
          <w:lang w:val="kk-KZ"/>
        </w:rPr>
      </w:pPr>
      <w:r>
        <w:rPr>
          <w:b/>
          <w:bCs/>
          <w:sz w:val="16"/>
          <w:szCs w:val="16"/>
          <w:lang w:val="kk-KZ"/>
        </w:rPr>
        <w:lastRenderedPageBreak/>
        <w:t xml:space="preserve">    </w:t>
      </w:r>
    </w:p>
    <w:sectPr w:rsidR="003C0922" w:rsidRPr="004B55F9" w:rsidSect="00E67754">
      <w:headerReference w:type="default" r:id="rId10"/>
      <w:pgSz w:w="11906" w:h="16838"/>
      <w:pgMar w:top="567" w:right="79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E4B" w:rsidRDefault="002E7E4B" w:rsidP="00E551EF">
      <w:r>
        <w:separator/>
      </w:r>
    </w:p>
  </w:endnote>
  <w:endnote w:type="continuationSeparator" w:id="0">
    <w:p w:rsidR="002E7E4B" w:rsidRDefault="002E7E4B" w:rsidP="00E5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E4B" w:rsidRDefault="002E7E4B" w:rsidP="00E551EF">
      <w:r>
        <w:separator/>
      </w:r>
    </w:p>
  </w:footnote>
  <w:footnote w:type="continuationSeparator" w:id="0">
    <w:p w:rsidR="002E7E4B" w:rsidRDefault="002E7E4B" w:rsidP="00E55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D" w:rsidRPr="003B09DE" w:rsidRDefault="00621ECD" w:rsidP="00E61D22">
    <w:pPr>
      <w:pStyle w:val="ab"/>
      <w:framePr w:wrap="auto" w:vAnchor="text" w:hAnchor="margin" w:xAlign="center" w:y="1"/>
      <w:rPr>
        <w:rStyle w:val="af3"/>
      </w:rPr>
    </w:pPr>
    <w:r w:rsidRPr="003B09DE">
      <w:rPr>
        <w:rStyle w:val="af3"/>
      </w:rPr>
      <w:fldChar w:fldCharType="begin"/>
    </w:r>
    <w:r w:rsidRPr="003B09DE">
      <w:rPr>
        <w:rStyle w:val="af3"/>
      </w:rPr>
      <w:instrText xml:space="preserve">PAGE  </w:instrText>
    </w:r>
    <w:r w:rsidRPr="003B09DE">
      <w:rPr>
        <w:rStyle w:val="af3"/>
      </w:rPr>
      <w:fldChar w:fldCharType="separate"/>
    </w:r>
    <w:r w:rsidR="00130874">
      <w:rPr>
        <w:rStyle w:val="af3"/>
        <w:noProof/>
      </w:rPr>
      <w:t>2</w:t>
    </w:r>
    <w:r w:rsidRPr="003B09DE">
      <w:rPr>
        <w:rStyle w:val="af3"/>
      </w:rPr>
      <w:fldChar w:fldCharType="end"/>
    </w:r>
  </w:p>
  <w:p w:rsidR="00621ECD" w:rsidRPr="00B22B10" w:rsidRDefault="00621ECD">
    <w:pPr>
      <w:pStyle w:val="ab"/>
      <w:jc w:val="center"/>
      <w:rPr>
        <w:sz w:val="16"/>
        <w:szCs w:val="16"/>
      </w:rPr>
    </w:pPr>
  </w:p>
  <w:p w:rsidR="00621ECD" w:rsidRDefault="00621EC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E2A"/>
    <w:multiLevelType w:val="hybridMultilevel"/>
    <w:tmpl w:val="A7DE68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555D37"/>
    <w:multiLevelType w:val="hybridMultilevel"/>
    <w:tmpl w:val="2182C33A"/>
    <w:lvl w:ilvl="0" w:tplc="31E6978A">
      <w:start w:val="1"/>
      <w:numFmt w:val="decimal"/>
      <w:lvlText w:val="%1."/>
      <w:lvlJc w:val="left"/>
      <w:pPr>
        <w:ind w:left="4374" w:hanging="360"/>
      </w:pPr>
    </w:lvl>
    <w:lvl w:ilvl="1" w:tplc="04190019">
      <w:start w:val="1"/>
      <w:numFmt w:val="lowerLetter"/>
      <w:lvlText w:val="%2."/>
      <w:lvlJc w:val="left"/>
      <w:pPr>
        <w:ind w:left="5094" w:hanging="360"/>
      </w:pPr>
    </w:lvl>
    <w:lvl w:ilvl="2" w:tplc="0419001B">
      <w:start w:val="1"/>
      <w:numFmt w:val="lowerRoman"/>
      <w:lvlText w:val="%3."/>
      <w:lvlJc w:val="right"/>
      <w:pPr>
        <w:ind w:left="5814" w:hanging="180"/>
      </w:pPr>
    </w:lvl>
    <w:lvl w:ilvl="3" w:tplc="0419000F">
      <w:start w:val="1"/>
      <w:numFmt w:val="decimal"/>
      <w:lvlText w:val="%4."/>
      <w:lvlJc w:val="left"/>
      <w:pPr>
        <w:ind w:left="6534" w:hanging="360"/>
      </w:pPr>
    </w:lvl>
    <w:lvl w:ilvl="4" w:tplc="04190019">
      <w:start w:val="1"/>
      <w:numFmt w:val="lowerLetter"/>
      <w:lvlText w:val="%5."/>
      <w:lvlJc w:val="left"/>
      <w:pPr>
        <w:ind w:left="7254" w:hanging="360"/>
      </w:pPr>
    </w:lvl>
    <w:lvl w:ilvl="5" w:tplc="0419001B">
      <w:start w:val="1"/>
      <w:numFmt w:val="lowerRoman"/>
      <w:lvlText w:val="%6."/>
      <w:lvlJc w:val="right"/>
      <w:pPr>
        <w:ind w:left="7974" w:hanging="180"/>
      </w:pPr>
    </w:lvl>
    <w:lvl w:ilvl="6" w:tplc="0419000F">
      <w:start w:val="1"/>
      <w:numFmt w:val="decimal"/>
      <w:lvlText w:val="%7."/>
      <w:lvlJc w:val="left"/>
      <w:pPr>
        <w:ind w:left="8694" w:hanging="360"/>
      </w:pPr>
    </w:lvl>
    <w:lvl w:ilvl="7" w:tplc="04190019">
      <w:start w:val="1"/>
      <w:numFmt w:val="lowerLetter"/>
      <w:lvlText w:val="%8."/>
      <w:lvlJc w:val="left"/>
      <w:pPr>
        <w:ind w:left="9414" w:hanging="360"/>
      </w:pPr>
    </w:lvl>
    <w:lvl w:ilvl="8" w:tplc="0419001B">
      <w:start w:val="1"/>
      <w:numFmt w:val="lowerRoman"/>
      <w:lvlText w:val="%9."/>
      <w:lvlJc w:val="right"/>
      <w:pPr>
        <w:ind w:left="10134" w:hanging="180"/>
      </w:pPr>
    </w:lvl>
  </w:abstractNum>
  <w:abstractNum w:abstractNumId="2">
    <w:nsid w:val="185479E7"/>
    <w:multiLevelType w:val="hybridMultilevel"/>
    <w:tmpl w:val="3320C58C"/>
    <w:lvl w:ilvl="0" w:tplc="1CAEB47C">
      <w:start w:val="1"/>
      <w:numFmt w:val="decimal"/>
      <w:lvlText w:val="%1."/>
      <w:lvlJc w:val="left"/>
      <w:pPr>
        <w:ind w:left="3193" w:hanging="360"/>
      </w:pPr>
      <w:rPr>
        <w:rFonts w:hint="default"/>
        <w:b/>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3">
    <w:nsid w:val="34D471A2"/>
    <w:multiLevelType w:val="multilevel"/>
    <w:tmpl w:val="7584AFC2"/>
    <w:lvl w:ilvl="0">
      <w:start w:val="2"/>
      <w:numFmt w:val="decimal"/>
      <w:lvlText w:val="%1."/>
      <w:lvlJc w:val="left"/>
      <w:pPr>
        <w:ind w:left="720" w:hanging="360"/>
      </w:pPr>
      <w:rPr>
        <w:rFonts w:hint="default"/>
      </w:rPr>
    </w:lvl>
    <w:lvl w:ilvl="1">
      <w:start w:val="2"/>
      <w:numFmt w:val="decimal"/>
      <w:isLgl/>
      <w:lvlText w:val="%1.%2."/>
      <w:lvlJc w:val="left"/>
      <w:pPr>
        <w:ind w:left="1021" w:hanging="42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abstractNum w:abstractNumId="4">
    <w:nsid w:val="3F305FED"/>
    <w:multiLevelType w:val="hybridMultilevel"/>
    <w:tmpl w:val="564AA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FD639E"/>
    <w:multiLevelType w:val="hybridMultilevel"/>
    <w:tmpl w:val="94AE7848"/>
    <w:lvl w:ilvl="0" w:tplc="ADCAA68A">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F9"/>
    <w:rsid w:val="0000057B"/>
    <w:rsid w:val="00000F75"/>
    <w:rsid w:val="00003F97"/>
    <w:rsid w:val="000049C5"/>
    <w:rsid w:val="000072DC"/>
    <w:rsid w:val="00010D25"/>
    <w:rsid w:val="00012492"/>
    <w:rsid w:val="00013637"/>
    <w:rsid w:val="00020A85"/>
    <w:rsid w:val="00020E6C"/>
    <w:rsid w:val="000252ED"/>
    <w:rsid w:val="00030408"/>
    <w:rsid w:val="000332C0"/>
    <w:rsid w:val="00036478"/>
    <w:rsid w:val="0004294C"/>
    <w:rsid w:val="000509D3"/>
    <w:rsid w:val="000525AB"/>
    <w:rsid w:val="0005661C"/>
    <w:rsid w:val="00056C85"/>
    <w:rsid w:val="000713CF"/>
    <w:rsid w:val="00076D88"/>
    <w:rsid w:val="00077101"/>
    <w:rsid w:val="000807D7"/>
    <w:rsid w:val="00083EFC"/>
    <w:rsid w:val="00086F0F"/>
    <w:rsid w:val="00087390"/>
    <w:rsid w:val="000A0870"/>
    <w:rsid w:val="000A36EC"/>
    <w:rsid w:val="000A7761"/>
    <w:rsid w:val="000B0FCB"/>
    <w:rsid w:val="000C001F"/>
    <w:rsid w:val="000C4B5A"/>
    <w:rsid w:val="000C6BCA"/>
    <w:rsid w:val="000D1F3A"/>
    <w:rsid w:val="000D74E0"/>
    <w:rsid w:val="000E0D29"/>
    <w:rsid w:val="000E25BC"/>
    <w:rsid w:val="000E2F70"/>
    <w:rsid w:val="000E41DC"/>
    <w:rsid w:val="000E62BA"/>
    <w:rsid w:val="000F213B"/>
    <w:rsid w:val="000F358E"/>
    <w:rsid w:val="000F4460"/>
    <w:rsid w:val="000F4AD4"/>
    <w:rsid w:val="00102487"/>
    <w:rsid w:val="00104D1B"/>
    <w:rsid w:val="001117E3"/>
    <w:rsid w:val="00111945"/>
    <w:rsid w:val="0013047F"/>
    <w:rsid w:val="00130874"/>
    <w:rsid w:val="0013418F"/>
    <w:rsid w:val="00135611"/>
    <w:rsid w:val="0014254F"/>
    <w:rsid w:val="00145CF6"/>
    <w:rsid w:val="00147BBC"/>
    <w:rsid w:val="001556C6"/>
    <w:rsid w:val="00157AC7"/>
    <w:rsid w:val="0016419B"/>
    <w:rsid w:val="00164ED8"/>
    <w:rsid w:val="0016542D"/>
    <w:rsid w:val="00170DF8"/>
    <w:rsid w:val="00181678"/>
    <w:rsid w:val="001833DA"/>
    <w:rsid w:val="00185EC4"/>
    <w:rsid w:val="00187FF9"/>
    <w:rsid w:val="001A0480"/>
    <w:rsid w:val="001A66F8"/>
    <w:rsid w:val="001A7C65"/>
    <w:rsid w:val="001B7DDD"/>
    <w:rsid w:val="001C3027"/>
    <w:rsid w:val="001D02AC"/>
    <w:rsid w:val="001E248C"/>
    <w:rsid w:val="001E664B"/>
    <w:rsid w:val="001F47DC"/>
    <w:rsid w:val="002029F8"/>
    <w:rsid w:val="002036F8"/>
    <w:rsid w:val="0021752F"/>
    <w:rsid w:val="002260BC"/>
    <w:rsid w:val="002264A2"/>
    <w:rsid w:val="0024333A"/>
    <w:rsid w:val="002459D6"/>
    <w:rsid w:val="00245D56"/>
    <w:rsid w:val="00247374"/>
    <w:rsid w:val="002536E9"/>
    <w:rsid w:val="002556E5"/>
    <w:rsid w:val="00257858"/>
    <w:rsid w:val="00262866"/>
    <w:rsid w:val="00263940"/>
    <w:rsid w:val="00263F16"/>
    <w:rsid w:val="00272B7C"/>
    <w:rsid w:val="002738CF"/>
    <w:rsid w:val="00281E8D"/>
    <w:rsid w:val="00293221"/>
    <w:rsid w:val="002A162A"/>
    <w:rsid w:val="002A1A9D"/>
    <w:rsid w:val="002A3175"/>
    <w:rsid w:val="002A4DD4"/>
    <w:rsid w:val="002B36D9"/>
    <w:rsid w:val="002B726E"/>
    <w:rsid w:val="002C2DB7"/>
    <w:rsid w:val="002E19D1"/>
    <w:rsid w:val="002E43F3"/>
    <w:rsid w:val="002E633E"/>
    <w:rsid w:val="002E7E4B"/>
    <w:rsid w:val="002F2B9F"/>
    <w:rsid w:val="002F5227"/>
    <w:rsid w:val="002F7B44"/>
    <w:rsid w:val="00303BF9"/>
    <w:rsid w:val="003143F1"/>
    <w:rsid w:val="00314EF1"/>
    <w:rsid w:val="00315109"/>
    <w:rsid w:val="0032327E"/>
    <w:rsid w:val="00332CAD"/>
    <w:rsid w:val="00334F81"/>
    <w:rsid w:val="00352241"/>
    <w:rsid w:val="00352DED"/>
    <w:rsid w:val="003539FE"/>
    <w:rsid w:val="00361117"/>
    <w:rsid w:val="00365631"/>
    <w:rsid w:val="0036690D"/>
    <w:rsid w:val="003674F6"/>
    <w:rsid w:val="00375483"/>
    <w:rsid w:val="00395C29"/>
    <w:rsid w:val="003A0E9B"/>
    <w:rsid w:val="003A6A33"/>
    <w:rsid w:val="003B0568"/>
    <w:rsid w:val="003B09DE"/>
    <w:rsid w:val="003B2649"/>
    <w:rsid w:val="003C0922"/>
    <w:rsid w:val="003C2B1E"/>
    <w:rsid w:val="003C6332"/>
    <w:rsid w:val="003C7EFF"/>
    <w:rsid w:val="003D0F4B"/>
    <w:rsid w:val="003D152B"/>
    <w:rsid w:val="003D41F6"/>
    <w:rsid w:val="003E229A"/>
    <w:rsid w:val="003E3E13"/>
    <w:rsid w:val="003E75AF"/>
    <w:rsid w:val="003F2748"/>
    <w:rsid w:val="003F6DB3"/>
    <w:rsid w:val="0040045F"/>
    <w:rsid w:val="00400CDA"/>
    <w:rsid w:val="004024AE"/>
    <w:rsid w:val="004029AD"/>
    <w:rsid w:val="00414E1E"/>
    <w:rsid w:val="00415187"/>
    <w:rsid w:val="00421D27"/>
    <w:rsid w:val="0042305E"/>
    <w:rsid w:val="00432CBF"/>
    <w:rsid w:val="004446FD"/>
    <w:rsid w:val="00446087"/>
    <w:rsid w:val="00451845"/>
    <w:rsid w:val="0045479D"/>
    <w:rsid w:val="00471D99"/>
    <w:rsid w:val="00475907"/>
    <w:rsid w:val="004908D6"/>
    <w:rsid w:val="004926DC"/>
    <w:rsid w:val="004954D8"/>
    <w:rsid w:val="0049574B"/>
    <w:rsid w:val="004B55F9"/>
    <w:rsid w:val="004B7042"/>
    <w:rsid w:val="004B7CF9"/>
    <w:rsid w:val="004C331F"/>
    <w:rsid w:val="004D37DC"/>
    <w:rsid w:val="005110E6"/>
    <w:rsid w:val="00514D18"/>
    <w:rsid w:val="0051632F"/>
    <w:rsid w:val="00516A95"/>
    <w:rsid w:val="00517BC6"/>
    <w:rsid w:val="00531F77"/>
    <w:rsid w:val="0053582D"/>
    <w:rsid w:val="00537AB3"/>
    <w:rsid w:val="00542681"/>
    <w:rsid w:val="005539D8"/>
    <w:rsid w:val="005575D0"/>
    <w:rsid w:val="00561C97"/>
    <w:rsid w:val="00573418"/>
    <w:rsid w:val="00582143"/>
    <w:rsid w:val="0058396F"/>
    <w:rsid w:val="005A0B32"/>
    <w:rsid w:val="005A7052"/>
    <w:rsid w:val="005B25D4"/>
    <w:rsid w:val="005B5062"/>
    <w:rsid w:val="005B6EAF"/>
    <w:rsid w:val="005C3120"/>
    <w:rsid w:val="005C52D4"/>
    <w:rsid w:val="005C5DBE"/>
    <w:rsid w:val="005C7849"/>
    <w:rsid w:val="005D5E7E"/>
    <w:rsid w:val="005E0506"/>
    <w:rsid w:val="005E1D1C"/>
    <w:rsid w:val="005F0A9A"/>
    <w:rsid w:val="005F6D37"/>
    <w:rsid w:val="00605686"/>
    <w:rsid w:val="00610A46"/>
    <w:rsid w:val="00611598"/>
    <w:rsid w:val="006147FF"/>
    <w:rsid w:val="006163FE"/>
    <w:rsid w:val="00617F4A"/>
    <w:rsid w:val="00621ECD"/>
    <w:rsid w:val="00622608"/>
    <w:rsid w:val="00624FD0"/>
    <w:rsid w:val="006328BC"/>
    <w:rsid w:val="00633533"/>
    <w:rsid w:val="00635E8E"/>
    <w:rsid w:val="0064063E"/>
    <w:rsid w:val="00651022"/>
    <w:rsid w:val="00653536"/>
    <w:rsid w:val="00665E33"/>
    <w:rsid w:val="006738FB"/>
    <w:rsid w:val="00685D5F"/>
    <w:rsid w:val="006A12F4"/>
    <w:rsid w:val="006A76D5"/>
    <w:rsid w:val="006B7578"/>
    <w:rsid w:val="006D6081"/>
    <w:rsid w:val="006E3624"/>
    <w:rsid w:val="006F0A43"/>
    <w:rsid w:val="006F4AE0"/>
    <w:rsid w:val="007005B7"/>
    <w:rsid w:val="00702D49"/>
    <w:rsid w:val="007173A4"/>
    <w:rsid w:val="00721E08"/>
    <w:rsid w:val="00723D78"/>
    <w:rsid w:val="007251CF"/>
    <w:rsid w:val="007310FD"/>
    <w:rsid w:val="00733520"/>
    <w:rsid w:val="0073677A"/>
    <w:rsid w:val="00746CA1"/>
    <w:rsid w:val="0076051F"/>
    <w:rsid w:val="00770452"/>
    <w:rsid w:val="0077243C"/>
    <w:rsid w:val="007832B5"/>
    <w:rsid w:val="0078347E"/>
    <w:rsid w:val="00787148"/>
    <w:rsid w:val="00791C4E"/>
    <w:rsid w:val="00794C0E"/>
    <w:rsid w:val="00795D0D"/>
    <w:rsid w:val="00796C6D"/>
    <w:rsid w:val="00797401"/>
    <w:rsid w:val="007A75A9"/>
    <w:rsid w:val="007B661D"/>
    <w:rsid w:val="007C187B"/>
    <w:rsid w:val="007C7D8F"/>
    <w:rsid w:val="007E55CA"/>
    <w:rsid w:val="007E55E3"/>
    <w:rsid w:val="007E5C71"/>
    <w:rsid w:val="007F2CA2"/>
    <w:rsid w:val="007F7997"/>
    <w:rsid w:val="00801752"/>
    <w:rsid w:val="00815D35"/>
    <w:rsid w:val="00815DCF"/>
    <w:rsid w:val="00821648"/>
    <w:rsid w:val="0082365F"/>
    <w:rsid w:val="00837B1A"/>
    <w:rsid w:val="00845862"/>
    <w:rsid w:val="008466C6"/>
    <w:rsid w:val="00852D53"/>
    <w:rsid w:val="00854683"/>
    <w:rsid w:val="00864470"/>
    <w:rsid w:val="00886C69"/>
    <w:rsid w:val="0088759F"/>
    <w:rsid w:val="00887819"/>
    <w:rsid w:val="008C0717"/>
    <w:rsid w:val="008C68B3"/>
    <w:rsid w:val="008D7B33"/>
    <w:rsid w:val="008E3BB6"/>
    <w:rsid w:val="008F4448"/>
    <w:rsid w:val="008F4802"/>
    <w:rsid w:val="008F7BE3"/>
    <w:rsid w:val="00913744"/>
    <w:rsid w:val="0091487A"/>
    <w:rsid w:val="009259C2"/>
    <w:rsid w:val="00951B92"/>
    <w:rsid w:val="009530FF"/>
    <w:rsid w:val="00962AB3"/>
    <w:rsid w:val="0096418A"/>
    <w:rsid w:val="0098290A"/>
    <w:rsid w:val="00993F9C"/>
    <w:rsid w:val="00993FB8"/>
    <w:rsid w:val="00995560"/>
    <w:rsid w:val="009A62F8"/>
    <w:rsid w:val="009A6C06"/>
    <w:rsid w:val="009B08D2"/>
    <w:rsid w:val="009B3248"/>
    <w:rsid w:val="009B5EA5"/>
    <w:rsid w:val="009D1B58"/>
    <w:rsid w:val="009D29A1"/>
    <w:rsid w:val="009D3C8C"/>
    <w:rsid w:val="009F1DFF"/>
    <w:rsid w:val="00A156FD"/>
    <w:rsid w:val="00A17A0E"/>
    <w:rsid w:val="00A20F52"/>
    <w:rsid w:val="00A253AC"/>
    <w:rsid w:val="00A27C1F"/>
    <w:rsid w:val="00A31026"/>
    <w:rsid w:val="00A404DD"/>
    <w:rsid w:val="00A43F68"/>
    <w:rsid w:val="00A44AFF"/>
    <w:rsid w:val="00A454BF"/>
    <w:rsid w:val="00A53AFA"/>
    <w:rsid w:val="00A55CD3"/>
    <w:rsid w:val="00A575C3"/>
    <w:rsid w:val="00A63D3B"/>
    <w:rsid w:val="00A67172"/>
    <w:rsid w:val="00A7049B"/>
    <w:rsid w:val="00AA06FB"/>
    <w:rsid w:val="00AA70F1"/>
    <w:rsid w:val="00AB60E9"/>
    <w:rsid w:val="00AC02DA"/>
    <w:rsid w:val="00AC41B4"/>
    <w:rsid w:val="00AD66A5"/>
    <w:rsid w:val="00AE1485"/>
    <w:rsid w:val="00AE4768"/>
    <w:rsid w:val="00AF4ABA"/>
    <w:rsid w:val="00AF5DA4"/>
    <w:rsid w:val="00B0047D"/>
    <w:rsid w:val="00B01727"/>
    <w:rsid w:val="00B01A00"/>
    <w:rsid w:val="00B057D9"/>
    <w:rsid w:val="00B07D3E"/>
    <w:rsid w:val="00B133BE"/>
    <w:rsid w:val="00B150B8"/>
    <w:rsid w:val="00B20F18"/>
    <w:rsid w:val="00B22B10"/>
    <w:rsid w:val="00B347A0"/>
    <w:rsid w:val="00B52F70"/>
    <w:rsid w:val="00B6024E"/>
    <w:rsid w:val="00B66117"/>
    <w:rsid w:val="00B750B5"/>
    <w:rsid w:val="00B80AD2"/>
    <w:rsid w:val="00B820D1"/>
    <w:rsid w:val="00B8749B"/>
    <w:rsid w:val="00B90F94"/>
    <w:rsid w:val="00BA105A"/>
    <w:rsid w:val="00BA2E6F"/>
    <w:rsid w:val="00BC7E0C"/>
    <w:rsid w:val="00BD2A22"/>
    <w:rsid w:val="00BD3B3E"/>
    <w:rsid w:val="00BE29EB"/>
    <w:rsid w:val="00BF6809"/>
    <w:rsid w:val="00C07441"/>
    <w:rsid w:val="00C07F63"/>
    <w:rsid w:val="00C164F0"/>
    <w:rsid w:val="00C22297"/>
    <w:rsid w:val="00C34F3C"/>
    <w:rsid w:val="00C378BB"/>
    <w:rsid w:val="00C51B1D"/>
    <w:rsid w:val="00C60D85"/>
    <w:rsid w:val="00C80D8C"/>
    <w:rsid w:val="00C83E66"/>
    <w:rsid w:val="00C90E35"/>
    <w:rsid w:val="00C94112"/>
    <w:rsid w:val="00CA0B45"/>
    <w:rsid w:val="00CA11C3"/>
    <w:rsid w:val="00CA6BFE"/>
    <w:rsid w:val="00CB0092"/>
    <w:rsid w:val="00CC2C64"/>
    <w:rsid w:val="00CD116E"/>
    <w:rsid w:val="00CE4792"/>
    <w:rsid w:val="00CE7208"/>
    <w:rsid w:val="00CE7599"/>
    <w:rsid w:val="00CF7461"/>
    <w:rsid w:val="00CF7E1C"/>
    <w:rsid w:val="00D0355C"/>
    <w:rsid w:val="00D10BE2"/>
    <w:rsid w:val="00D148E2"/>
    <w:rsid w:val="00D17D03"/>
    <w:rsid w:val="00D21052"/>
    <w:rsid w:val="00D30D6A"/>
    <w:rsid w:val="00D3484A"/>
    <w:rsid w:val="00D417E4"/>
    <w:rsid w:val="00D454A6"/>
    <w:rsid w:val="00D46054"/>
    <w:rsid w:val="00D46A8A"/>
    <w:rsid w:val="00D51BEE"/>
    <w:rsid w:val="00D52A21"/>
    <w:rsid w:val="00D53B17"/>
    <w:rsid w:val="00D56C45"/>
    <w:rsid w:val="00D6145F"/>
    <w:rsid w:val="00D63803"/>
    <w:rsid w:val="00D65888"/>
    <w:rsid w:val="00D7540A"/>
    <w:rsid w:val="00D852A4"/>
    <w:rsid w:val="00D93410"/>
    <w:rsid w:val="00D97EEB"/>
    <w:rsid w:val="00DA27A0"/>
    <w:rsid w:val="00DB57E8"/>
    <w:rsid w:val="00DC0F1E"/>
    <w:rsid w:val="00DC3D81"/>
    <w:rsid w:val="00DD17DF"/>
    <w:rsid w:val="00DD42BE"/>
    <w:rsid w:val="00DD53A3"/>
    <w:rsid w:val="00E06888"/>
    <w:rsid w:val="00E106F5"/>
    <w:rsid w:val="00E13165"/>
    <w:rsid w:val="00E1740C"/>
    <w:rsid w:val="00E2226F"/>
    <w:rsid w:val="00E22751"/>
    <w:rsid w:val="00E3209C"/>
    <w:rsid w:val="00E4002C"/>
    <w:rsid w:val="00E46351"/>
    <w:rsid w:val="00E466D8"/>
    <w:rsid w:val="00E51EB0"/>
    <w:rsid w:val="00E53DA5"/>
    <w:rsid w:val="00E551EF"/>
    <w:rsid w:val="00E56CB4"/>
    <w:rsid w:val="00E57276"/>
    <w:rsid w:val="00E57E37"/>
    <w:rsid w:val="00E61D22"/>
    <w:rsid w:val="00E63AC6"/>
    <w:rsid w:val="00E65667"/>
    <w:rsid w:val="00E665C2"/>
    <w:rsid w:val="00E67754"/>
    <w:rsid w:val="00E67FB0"/>
    <w:rsid w:val="00E71703"/>
    <w:rsid w:val="00E76DAD"/>
    <w:rsid w:val="00E80427"/>
    <w:rsid w:val="00E845CB"/>
    <w:rsid w:val="00E85E7F"/>
    <w:rsid w:val="00E94AA6"/>
    <w:rsid w:val="00E94F97"/>
    <w:rsid w:val="00E96C2E"/>
    <w:rsid w:val="00EA1A8D"/>
    <w:rsid w:val="00EA4B56"/>
    <w:rsid w:val="00EA6428"/>
    <w:rsid w:val="00EC05A9"/>
    <w:rsid w:val="00EC3898"/>
    <w:rsid w:val="00EC4ED0"/>
    <w:rsid w:val="00EC6196"/>
    <w:rsid w:val="00EC6348"/>
    <w:rsid w:val="00ED12D1"/>
    <w:rsid w:val="00ED176E"/>
    <w:rsid w:val="00EE426A"/>
    <w:rsid w:val="00EE618E"/>
    <w:rsid w:val="00F0091F"/>
    <w:rsid w:val="00F0434C"/>
    <w:rsid w:val="00F11A5F"/>
    <w:rsid w:val="00F324CC"/>
    <w:rsid w:val="00F33744"/>
    <w:rsid w:val="00F4420E"/>
    <w:rsid w:val="00F519E5"/>
    <w:rsid w:val="00F55FD4"/>
    <w:rsid w:val="00F66CB9"/>
    <w:rsid w:val="00F75614"/>
    <w:rsid w:val="00F77E65"/>
    <w:rsid w:val="00F837B1"/>
    <w:rsid w:val="00F870B8"/>
    <w:rsid w:val="00FA684A"/>
    <w:rsid w:val="00FA6FB9"/>
    <w:rsid w:val="00FB0D77"/>
    <w:rsid w:val="00FB5C28"/>
    <w:rsid w:val="00FB7CAE"/>
    <w:rsid w:val="00FC6260"/>
    <w:rsid w:val="00FD3B81"/>
    <w:rsid w:val="00FD7DAC"/>
    <w:rsid w:val="00FE272A"/>
    <w:rsid w:val="00FF2E26"/>
    <w:rsid w:val="00FF4226"/>
    <w:rsid w:val="00FF4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55F9"/>
    <w:rPr>
      <w:rFonts w:ascii="Times New Roman" w:eastAsia="Times New Roman" w:hAnsi="Times New Roman"/>
      <w:sz w:val="24"/>
      <w:szCs w:val="24"/>
    </w:rPr>
  </w:style>
  <w:style w:type="paragraph" w:styleId="1">
    <w:name w:val="heading 1"/>
    <w:basedOn w:val="a"/>
    <w:next w:val="a"/>
    <w:link w:val="10"/>
    <w:uiPriority w:val="99"/>
    <w:qFormat/>
    <w:rsid w:val="004B55F9"/>
    <w:pPr>
      <w:keepNext/>
      <w:ind w:firstLine="709"/>
      <w:jc w:val="both"/>
      <w:outlineLvl w:val="0"/>
    </w:pPr>
    <w:rPr>
      <w:b/>
      <w:bCs/>
    </w:rPr>
  </w:style>
  <w:style w:type="paragraph" w:styleId="3">
    <w:name w:val="heading 3"/>
    <w:basedOn w:val="a"/>
    <w:next w:val="a"/>
    <w:link w:val="30"/>
    <w:uiPriority w:val="99"/>
    <w:qFormat/>
    <w:rsid w:val="004B55F9"/>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4B55F9"/>
    <w:pPr>
      <w:keepNext/>
      <w:jc w:val="center"/>
      <w:outlineLvl w:val="3"/>
    </w:pPr>
    <w:rPr>
      <w:b/>
      <w:bCs/>
      <w:sz w:val="28"/>
      <w:szCs w:val="28"/>
    </w:rPr>
  </w:style>
  <w:style w:type="paragraph" w:styleId="6">
    <w:name w:val="heading 6"/>
    <w:basedOn w:val="a"/>
    <w:next w:val="a"/>
    <w:link w:val="60"/>
    <w:uiPriority w:val="99"/>
    <w:qFormat/>
    <w:rsid w:val="004B55F9"/>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B55F9"/>
    <w:rPr>
      <w:rFonts w:ascii="Times New Roman" w:hAnsi="Times New Roman" w:cs="Times New Roman"/>
      <w:b/>
      <w:bCs/>
      <w:sz w:val="20"/>
      <w:szCs w:val="20"/>
    </w:rPr>
  </w:style>
  <w:style w:type="character" w:customStyle="1" w:styleId="30">
    <w:name w:val="Заголовок 3 Знак"/>
    <w:link w:val="3"/>
    <w:uiPriority w:val="99"/>
    <w:semiHidden/>
    <w:locked/>
    <w:rsid w:val="004B55F9"/>
    <w:rPr>
      <w:rFonts w:ascii="Cambria" w:hAnsi="Cambria" w:cs="Cambria"/>
      <w:b/>
      <w:bCs/>
      <w:color w:val="4F81BD"/>
      <w:sz w:val="20"/>
      <w:szCs w:val="20"/>
      <w:lang w:eastAsia="ru-RU"/>
    </w:rPr>
  </w:style>
  <w:style w:type="character" w:customStyle="1" w:styleId="40">
    <w:name w:val="Заголовок 4 Знак"/>
    <w:link w:val="4"/>
    <w:uiPriority w:val="99"/>
    <w:locked/>
    <w:rsid w:val="004B55F9"/>
    <w:rPr>
      <w:rFonts w:ascii="Times New Roman" w:hAnsi="Times New Roman" w:cs="Times New Roman"/>
      <w:b/>
      <w:bCs/>
      <w:sz w:val="20"/>
      <w:szCs w:val="20"/>
    </w:rPr>
  </w:style>
  <w:style w:type="character" w:customStyle="1" w:styleId="60">
    <w:name w:val="Заголовок 6 Знак"/>
    <w:link w:val="6"/>
    <w:uiPriority w:val="99"/>
    <w:semiHidden/>
    <w:locked/>
    <w:rsid w:val="004B55F9"/>
    <w:rPr>
      <w:rFonts w:ascii="Cambria" w:hAnsi="Cambria" w:cs="Cambria"/>
      <w:i/>
      <w:iCs/>
      <w:color w:val="243F60"/>
      <w:sz w:val="20"/>
      <w:szCs w:val="20"/>
      <w:lang w:eastAsia="ru-RU"/>
    </w:rPr>
  </w:style>
  <w:style w:type="table" w:styleId="a3">
    <w:name w:val="Table Grid"/>
    <w:basedOn w:val="a1"/>
    <w:uiPriority w:val="99"/>
    <w:rsid w:val="004B55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uiPriority w:val="99"/>
    <w:qFormat/>
    <w:rsid w:val="004B55F9"/>
    <w:pPr>
      <w:jc w:val="center"/>
    </w:pPr>
  </w:style>
  <w:style w:type="paragraph" w:styleId="a5">
    <w:name w:val="Body Text"/>
    <w:basedOn w:val="a"/>
    <w:link w:val="a6"/>
    <w:uiPriority w:val="99"/>
    <w:rsid w:val="004B55F9"/>
    <w:pPr>
      <w:jc w:val="both"/>
    </w:pPr>
    <w:rPr>
      <w:sz w:val="28"/>
      <w:szCs w:val="28"/>
    </w:rPr>
  </w:style>
  <w:style w:type="character" w:customStyle="1" w:styleId="a6">
    <w:name w:val="Основной текст Знак"/>
    <w:link w:val="a5"/>
    <w:uiPriority w:val="99"/>
    <w:locked/>
    <w:rsid w:val="004B55F9"/>
    <w:rPr>
      <w:rFonts w:ascii="Times New Roman" w:hAnsi="Times New Roman" w:cs="Times New Roman"/>
      <w:sz w:val="20"/>
      <w:szCs w:val="20"/>
    </w:rPr>
  </w:style>
  <w:style w:type="paragraph" w:styleId="a7">
    <w:name w:val="Body Text Indent"/>
    <w:basedOn w:val="a"/>
    <w:link w:val="a8"/>
    <w:uiPriority w:val="99"/>
    <w:rsid w:val="004B55F9"/>
    <w:pPr>
      <w:ind w:firstLine="709"/>
      <w:jc w:val="both"/>
    </w:pPr>
  </w:style>
  <w:style w:type="character" w:customStyle="1" w:styleId="a8">
    <w:name w:val="Основной текст с отступом Знак"/>
    <w:link w:val="a7"/>
    <w:uiPriority w:val="99"/>
    <w:locked/>
    <w:rsid w:val="004B55F9"/>
    <w:rPr>
      <w:rFonts w:ascii="Times New Roman" w:hAnsi="Times New Roman" w:cs="Times New Roman"/>
      <w:sz w:val="20"/>
      <w:szCs w:val="20"/>
    </w:rPr>
  </w:style>
  <w:style w:type="paragraph" w:customStyle="1" w:styleId="ConsNormal">
    <w:name w:val="ConsNormal"/>
    <w:uiPriority w:val="99"/>
    <w:rsid w:val="004B55F9"/>
    <w:pPr>
      <w:ind w:firstLine="720"/>
    </w:pPr>
    <w:rPr>
      <w:rFonts w:ascii="Consultant" w:eastAsia="Times New Roman" w:hAnsi="Consultant" w:cs="Consultant"/>
    </w:rPr>
  </w:style>
  <w:style w:type="paragraph" w:customStyle="1" w:styleId="11">
    <w:name w:val="Обычный1"/>
    <w:uiPriority w:val="99"/>
    <w:rsid w:val="004B55F9"/>
    <w:rPr>
      <w:rFonts w:ascii="Times New Roman" w:eastAsia="Times New Roman" w:hAnsi="Times New Roman"/>
    </w:rPr>
  </w:style>
  <w:style w:type="paragraph" w:styleId="2">
    <w:name w:val="Body Text Indent 2"/>
    <w:basedOn w:val="a"/>
    <w:link w:val="20"/>
    <w:uiPriority w:val="99"/>
    <w:rsid w:val="004B55F9"/>
    <w:pPr>
      <w:ind w:firstLine="709"/>
      <w:jc w:val="both"/>
    </w:pPr>
    <w:rPr>
      <w:sz w:val="28"/>
      <w:szCs w:val="28"/>
    </w:rPr>
  </w:style>
  <w:style w:type="character" w:customStyle="1" w:styleId="20">
    <w:name w:val="Основной текст с отступом 2 Знак"/>
    <w:link w:val="2"/>
    <w:uiPriority w:val="99"/>
    <w:locked/>
    <w:rsid w:val="004B55F9"/>
    <w:rPr>
      <w:rFonts w:ascii="Times New Roman" w:hAnsi="Times New Roman" w:cs="Times New Roman"/>
      <w:sz w:val="20"/>
      <w:szCs w:val="20"/>
    </w:rPr>
  </w:style>
  <w:style w:type="paragraph" w:styleId="31">
    <w:name w:val="Body Text Indent 3"/>
    <w:basedOn w:val="a"/>
    <w:link w:val="32"/>
    <w:uiPriority w:val="99"/>
    <w:rsid w:val="004B55F9"/>
    <w:pPr>
      <w:ind w:firstLine="561"/>
      <w:jc w:val="both"/>
    </w:pPr>
  </w:style>
  <w:style w:type="character" w:customStyle="1" w:styleId="32">
    <w:name w:val="Основной текст с отступом 3 Знак"/>
    <w:link w:val="31"/>
    <w:uiPriority w:val="99"/>
    <w:locked/>
    <w:rsid w:val="004B55F9"/>
    <w:rPr>
      <w:rFonts w:ascii="Times New Roman" w:hAnsi="Times New Roman" w:cs="Times New Roman"/>
      <w:sz w:val="20"/>
      <w:szCs w:val="20"/>
      <w:lang w:eastAsia="ru-RU"/>
    </w:rPr>
  </w:style>
  <w:style w:type="paragraph" w:customStyle="1" w:styleId="110">
    <w:name w:val="Обычный11"/>
    <w:uiPriority w:val="99"/>
    <w:rsid w:val="004B55F9"/>
    <w:pPr>
      <w:snapToGrid w:val="0"/>
    </w:pPr>
    <w:rPr>
      <w:rFonts w:ascii="Times New Roman" w:eastAsia="Times New Roman" w:hAnsi="Times New Roman"/>
    </w:rPr>
  </w:style>
  <w:style w:type="character" w:customStyle="1" w:styleId="s0">
    <w:name w:val="s0"/>
    <w:uiPriority w:val="99"/>
    <w:rsid w:val="004B55F9"/>
    <w:rPr>
      <w:rFonts w:ascii="Times New Roman" w:hAnsi="Times New Roman" w:cs="Times New Roman"/>
      <w:color w:val="000000"/>
      <w:sz w:val="20"/>
      <w:szCs w:val="20"/>
      <w:u w:val="none"/>
      <w:effect w:val="none"/>
    </w:rPr>
  </w:style>
  <w:style w:type="paragraph" w:styleId="33">
    <w:name w:val="Body Text 3"/>
    <w:basedOn w:val="a"/>
    <w:link w:val="34"/>
    <w:uiPriority w:val="99"/>
    <w:rsid w:val="004B55F9"/>
    <w:pPr>
      <w:spacing w:after="120"/>
    </w:pPr>
    <w:rPr>
      <w:sz w:val="16"/>
      <w:szCs w:val="16"/>
    </w:rPr>
  </w:style>
  <w:style w:type="character" w:customStyle="1" w:styleId="34">
    <w:name w:val="Основной текст 3 Знак"/>
    <w:link w:val="33"/>
    <w:uiPriority w:val="99"/>
    <w:locked/>
    <w:rsid w:val="004B55F9"/>
    <w:rPr>
      <w:rFonts w:ascii="Times New Roman" w:hAnsi="Times New Roman" w:cs="Times New Roman"/>
      <w:sz w:val="16"/>
      <w:szCs w:val="16"/>
      <w:lang w:eastAsia="ru-RU"/>
    </w:rPr>
  </w:style>
  <w:style w:type="paragraph" w:styleId="a9">
    <w:name w:val="Subtitle"/>
    <w:basedOn w:val="a"/>
    <w:link w:val="aa"/>
    <w:uiPriority w:val="99"/>
    <w:qFormat/>
    <w:rsid w:val="004B55F9"/>
    <w:pPr>
      <w:jc w:val="both"/>
    </w:pPr>
    <w:rPr>
      <w:sz w:val="28"/>
      <w:szCs w:val="28"/>
    </w:rPr>
  </w:style>
  <w:style w:type="character" w:customStyle="1" w:styleId="aa">
    <w:name w:val="Подзаголовок Знак"/>
    <w:link w:val="a9"/>
    <w:uiPriority w:val="99"/>
    <w:locked/>
    <w:rsid w:val="004B55F9"/>
    <w:rPr>
      <w:rFonts w:ascii="Times New Roman" w:hAnsi="Times New Roman" w:cs="Times New Roman"/>
      <w:sz w:val="24"/>
      <w:szCs w:val="24"/>
    </w:rPr>
  </w:style>
  <w:style w:type="paragraph" w:styleId="ab">
    <w:name w:val="header"/>
    <w:basedOn w:val="a"/>
    <w:link w:val="ac"/>
    <w:uiPriority w:val="99"/>
    <w:rsid w:val="00E551EF"/>
    <w:pPr>
      <w:tabs>
        <w:tab w:val="center" w:pos="4677"/>
        <w:tab w:val="right" w:pos="9355"/>
      </w:tabs>
    </w:pPr>
  </w:style>
  <w:style w:type="character" w:customStyle="1" w:styleId="ac">
    <w:name w:val="Верхний колонтитул Знак"/>
    <w:link w:val="ab"/>
    <w:uiPriority w:val="99"/>
    <w:locked/>
    <w:rsid w:val="00E551EF"/>
    <w:rPr>
      <w:rFonts w:ascii="Times New Roman" w:hAnsi="Times New Roman" w:cs="Times New Roman"/>
      <w:sz w:val="20"/>
      <w:szCs w:val="20"/>
      <w:lang w:eastAsia="ru-RU"/>
    </w:rPr>
  </w:style>
  <w:style w:type="paragraph" w:styleId="ad">
    <w:name w:val="footer"/>
    <w:basedOn w:val="a"/>
    <w:link w:val="ae"/>
    <w:uiPriority w:val="99"/>
    <w:rsid w:val="00E551EF"/>
    <w:pPr>
      <w:tabs>
        <w:tab w:val="center" w:pos="4677"/>
        <w:tab w:val="right" w:pos="9355"/>
      </w:tabs>
    </w:pPr>
  </w:style>
  <w:style w:type="character" w:customStyle="1" w:styleId="ae">
    <w:name w:val="Нижний колонтитул Знак"/>
    <w:link w:val="ad"/>
    <w:uiPriority w:val="99"/>
    <w:locked/>
    <w:rsid w:val="00E551EF"/>
    <w:rPr>
      <w:rFonts w:ascii="Times New Roman" w:hAnsi="Times New Roman" w:cs="Times New Roman"/>
      <w:sz w:val="20"/>
      <w:szCs w:val="20"/>
      <w:lang w:eastAsia="ru-RU"/>
    </w:rPr>
  </w:style>
  <w:style w:type="paragraph" w:styleId="af">
    <w:name w:val="Balloon Text"/>
    <w:basedOn w:val="a"/>
    <w:link w:val="af0"/>
    <w:uiPriority w:val="99"/>
    <w:semiHidden/>
    <w:rsid w:val="00365631"/>
    <w:rPr>
      <w:rFonts w:ascii="Tahoma" w:hAnsi="Tahoma" w:cs="Tahoma"/>
      <w:sz w:val="16"/>
      <w:szCs w:val="16"/>
    </w:rPr>
  </w:style>
  <w:style w:type="character" w:customStyle="1" w:styleId="af0">
    <w:name w:val="Текст выноски Знак"/>
    <w:link w:val="af"/>
    <w:uiPriority w:val="99"/>
    <w:semiHidden/>
    <w:locked/>
    <w:rsid w:val="00365631"/>
    <w:rPr>
      <w:rFonts w:ascii="Tahoma" w:hAnsi="Tahoma" w:cs="Tahoma"/>
      <w:sz w:val="16"/>
      <w:szCs w:val="16"/>
      <w:lang w:eastAsia="ru-RU"/>
    </w:rPr>
  </w:style>
  <w:style w:type="character" w:styleId="af1">
    <w:name w:val="Hyperlink"/>
    <w:uiPriority w:val="99"/>
    <w:rsid w:val="00BD2A22"/>
    <w:rPr>
      <w:color w:val="0000FF"/>
      <w:u w:val="single"/>
    </w:rPr>
  </w:style>
  <w:style w:type="paragraph" w:styleId="af2">
    <w:name w:val="List Paragraph"/>
    <w:basedOn w:val="a"/>
    <w:uiPriority w:val="99"/>
    <w:qFormat/>
    <w:rsid w:val="00E71703"/>
    <w:pPr>
      <w:ind w:left="720"/>
    </w:pPr>
  </w:style>
  <w:style w:type="character" w:styleId="af3">
    <w:name w:val="page number"/>
    <w:basedOn w:val="a0"/>
    <w:uiPriority w:val="99"/>
    <w:locked/>
    <w:rsid w:val="00B22B10"/>
  </w:style>
  <w:style w:type="character" w:customStyle="1" w:styleId="s1">
    <w:name w:val="s1"/>
    <w:basedOn w:val="a0"/>
    <w:rsid w:val="00361117"/>
    <w:rPr>
      <w:rFonts w:ascii="Times New Roman" w:hAnsi="Times New Roman" w:cs="Times New Roman" w:hint="default"/>
      <w:b/>
      <w:bCs/>
      <w:i w:val="0"/>
      <w:iCs w:val="0"/>
      <w:strike w:val="0"/>
      <w:dstrike w:val="0"/>
      <w:color w:val="000000"/>
      <w:sz w:val="24"/>
      <w:szCs w:val="24"/>
      <w:u w:val="none"/>
      <w:effect w:val="none"/>
    </w:rPr>
  </w:style>
  <w:style w:type="paragraph" w:styleId="af4">
    <w:name w:val="No Spacing"/>
    <w:uiPriority w:val="1"/>
    <w:qFormat/>
    <w:rsid w:val="005C52D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55F9"/>
    <w:rPr>
      <w:rFonts w:ascii="Times New Roman" w:eastAsia="Times New Roman" w:hAnsi="Times New Roman"/>
      <w:sz w:val="24"/>
      <w:szCs w:val="24"/>
    </w:rPr>
  </w:style>
  <w:style w:type="paragraph" w:styleId="1">
    <w:name w:val="heading 1"/>
    <w:basedOn w:val="a"/>
    <w:next w:val="a"/>
    <w:link w:val="10"/>
    <w:uiPriority w:val="99"/>
    <w:qFormat/>
    <w:rsid w:val="004B55F9"/>
    <w:pPr>
      <w:keepNext/>
      <w:ind w:firstLine="709"/>
      <w:jc w:val="both"/>
      <w:outlineLvl w:val="0"/>
    </w:pPr>
    <w:rPr>
      <w:b/>
      <w:bCs/>
    </w:rPr>
  </w:style>
  <w:style w:type="paragraph" w:styleId="3">
    <w:name w:val="heading 3"/>
    <w:basedOn w:val="a"/>
    <w:next w:val="a"/>
    <w:link w:val="30"/>
    <w:uiPriority w:val="99"/>
    <w:qFormat/>
    <w:rsid w:val="004B55F9"/>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4B55F9"/>
    <w:pPr>
      <w:keepNext/>
      <w:jc w:val="center"/>
      <w:outlineLvl w:val="3"/>
    </w:pPr>
    <w:rPr>
      <w:b/>
      <w:bCs/>
      <w:sz w:val="28"/>
      <w:szCs w:val="28"/>
    </w:rPr>
  </w:style>
  <w:style w:type="paragraph" w:styleId="6">
    <w:name w:val="heading 6"/>
    <w:basedOn w:val="a"/>
    <w:next w:val="a"/>
    <w:link w:val="60"/>
    <w:uiPriority w:val="99"/>
    <w:qFormat/>
    <w:rsid w:val="004B55F9"/>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B55F9"/>
    <w:rPr>
      <w:rFonts w:ascii="Times New Roman" w:hAnsi="Times New Roman" w:cs="Times New Roman"/>
      <w:b/>
      <w:bCs/>
      <w:sz w:val="20"/>
      <w:szCs w:val="20"/>
    </w:rPr>
  </w:style>
  <w:style w:type="character" w:customStyle="1" w:styleId="30">
    <w:name w:val="Заголовок 3 Знак"/>
    <w:link w:val="3"/>
    <w:uiPriority w:val="99"/>
    <w:semiHidden/>
    <w:locked/>
    <w:rsid w:val="004B55F9"/>
    <w:rPr>
      <w:rFonts w:ascii="Cambria" w:hAnsi="Cambria" w:cs="Cambria"/>
      <w:b/>
      <w:bCs/>
      <w:color w:val="4F81BD"/>
      <w:sz w:val="20"/>
      <w:szCs w:val="20"/>
      <w:lang w:eastAsia="ru-RU"/>
    </w:rPr>
  </w:style>
  <w:style w:type="character" w:customStyle="1" w:styleId="40">
    <w:name w:val="Заголовок 4 Знак"/>
    <w:link w:val="4"/>
    <w:uiPriority w:val="99"/>
    <w:locked/>
    <w:rsid w:val="004B55F9"/>
    <w:rPr>
      <w:rFonts w:ascii="Times New Roman" w:hAnsi="Times New Roman" w:cs="Times New Roman"/>
      <w:b/>
      <w:bCs/>
      <w:sz w:val="20"/>
      <w:szCs w:val="20"/>
    </w:rPr>
  </w:style>
  <w:style w:type="character" w:customStyle="1" w:styleId="60">
    <w:name w:val="Заголовок 6 Знак"/>
    <w:link w:val="6"/>
    <w:uiPriority w:val="99"/>
    <w:semiHidden/>
    <w:locked/>
    <w:rsid w:val="004B55F9"/>
    <w:rPr>
      <w:rFonts w:ascii="Cambria" w:hAnsi="Cambria" w:cs="Cambria"/>
      <w:i/>
      <w:iCs/>
      <w:color w:val="243F60"/>
      <w:sz w:val="20"/>
      <w:szCs w:val="20"/>
      <w:lang w:eastAsia="ru-RU"/>
    </w:rPr>
  </w:style>
  <w:style w:type="table" w:styleId="a3">
    <w:name w:val="Table Grid"/>
    <w:basedOn w:val="a1"/>
    <w:uiPriority w:val="99"/>
    <w:rsid w:val="004B55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uiPriority w:val="99"/>
    <w:qFormat/>
    <w:rsid w:val="004B55F9"/>
    <w:pPr>
      <w:jc w:val="center"/>
    </w:pPr>
  </w:style>
  <w:style w:type="paragraph" w:styleId="a5">
    <w:name w:val="Body Text"/>
    <w:basedOn w:val="a"/>
    <w:link w:val="a6"/>
    <w:uiPriority w:val="99"/>
    <w:rsid w:val="004B55F9"/>
    <w:pPr>
      <w:jc w:val="both"/>
    </w:pPr>
    <w:rPr>
      <w:sz w:val="28"/>
      <w:szCs w:val="28"/>
    </w:rPr>
  </w:style>
  <w:style w:type="character" w:customStyle="1" w:styleId="a6">
    <w:name w:val="Основной текст Знак"/>
    <w:link w:val="a5"/>
    <w:uiPriority w:val="99"/>
    <w:locked/>
    <w:rsid w:val="004B55F9"/>
    <w:rPr>
      <w:rFonts w:ascii="Times New Roman" w:hAnsi="Times New Roman" w:cs="Times New Roman"/>
      <w:sz w:val="20"/>
      <w:szCs w:val="20"/>
    </w:rPr>
  </w:style>
  <w:style w:type="paragraph" w:styleId="a7">
    <w:name w:val="Body Text Indent"/>
    <w:basedOn w:val="a"/>
    <w:link w:val="a8"/>
    <w:uiPriority w:val="99"/>
    <w:rsid w:val="004B55F9"/>
    <w:pPr>
      <w:ind w:firstLine="709"/>
      <w:jc w:val="both"/>
    </w:pPr>
  </w:style>
  <w:style w:type="character" w:customStyle="1" w:styleId="a8">
    <w:name w:val="Основной текст с отступом Знак"/>
    <w:link w:val="a7"/>
    <w:uiPriority w:val="99"/>
    <w:locked/>
    <w:rsid w:val="004B55F9"/>
    <w:rPr>
      <w:rFonts w:ascii="Times New Roman" w:hAnsi="Times New Roman" w:cs="Times New Roman"/>
      <w:sz w:val="20"/>
      <w:szCs w:val="20"/>
    </w:rPr>
  </w:style>
  <w:style w:type="paragraph" w:customStyle="1" w:styleId="ConsNormal">
    <w:name w:val="ConsNormal"/>
    <w:uiPriority w:val="99"/>
    <w:rsid w:val="004B55F9"/>
    <w:pPr>
      <w:ind w:firstLine="720"/>
    </w:pPr>
    <w:rPr>
      <w:rFonts w:ascii="Consultant" w:eastAsia="Times New Roman" w:hAnsi="Consultant" w:cs="Consultant"/>
    </w:rPr>
  </w:style>
  <w:style w:type="paragraph" w:customStyle="1" w:styleId="11">
    <w:name w:val="Обычный1"/>
    <w:uiPriority w:val="99"/>
    <w:rsid w:val="004B55F9"/>
    <w:rPr>
      <w:rFonts w:ascii="Times New Roman" w:eastAsia="Times New Roman" w:hAnsi="Times New Roman"/>
    </w:rPr>
  </w:style>
  <w:style w:type="paragraph" w:styleId="2">
    <w:name w:val="Body Text Indent 2"/>
    <w:basedOn w:val="a"/>
    <w:link w:val="20"/>
    <w:uiPriority w:val="99"/>
    <w:rsid w:val="004B55F9"/>
    <w:pPr>
      <w:ind w:firstLine="709"/>
      <w:jc w:val="both"/>
    </w:pPr>
    <w:rPr>
      <w:sz w:val="28"/>
      <w:szCs w:val="28"/>
    </w:rPr>
  </w:style>
  <w:style w:type="character" w:customStyle="1" w:styleId="20">
    <w:name w:val="Основной текст с отступом 2 Знак"/>
    <w:link w:val="2"/>
    <w:uiPriority w:val="99"/>
    <w:locked/>
    <w:rsid w:val="004B55F9"/>
    <w:rPr>
      <w:rFonts w:ascii="Times New Roman" w:hAnsi="Times New Roman" w:cs="Times New Roman"/>
      <w:sz w:val="20"/>
      <w:szCs w:val="20"/>
    </w:rPr>
  </w:style>
  <w:style w:type="paragraph" w:styleId="31">
    <w:name w:val="Body Text Indent 3"/>
    <w:basedOn w:val="a"/>
    <w:link w:val="32"/>
    <w:uiPriority w:val="99"/>
    <w:rsid w:val="004B55F9"/>
    <w:pPr>
      <w:ind w:firstLine="561"/>
      <w:jc w:val="both"/>
    </w:pPr>
  </w:style>
  <w:style w:type="character" w:customStyle="1" w:styleId="32">
    <w:name w:val="Основной текст с отступом 3 Знак"/>
    <w:link w:val="31"/>
    <w:uiPriority w:val="99"/>
    <w:locked/>
    <w:rsid w:val="004B55F9"/>
    <w:rPr>
      <w:rFonts w:ascii="Times New Roman" w:hAnsi="Times New Roman" w:cs="Times New Roman"/>
      <w:sz w:val="20"/>
      <w:szCs w:val="20"/>
      <w:lang w:eastAsia="ru-RU"/>
    </w:rPr>
  </w:style>
  <w:style w:type="paragraph" w:customStyle="1" w:styleId="110">
    <w:name w:val="Обычный11"/>
    <w:uiPriority w:val="99"/>
    <w:rsid w:val="004B55F9"/>
    <w:pPr>
      <w:snapToGrid w:val="0"/>
    </w:pPr>
    <w:rPr>
      <w:rFonts w:ascii="Times New Roman" w:eastAsia="Times New Roman" w:hAnsi="Times New Roman"/>
    </w:rPr>
  </w:style>
  <w:style w:type="character" w:customStyle="1" w:styleId="s0">
    <w:name w:val="s0"/>
    <w:uiPriority w:val="99"/>
    <w:rsid w:val="004B55F9"/>
    <w:rPr>
      <w:rFonts w:ascii="Times New Roman" w:hAnsi="Times New Roman" w:cs="Times New Roman"/>
      <w:color w:val="000000"/>
      <w:sz w:val="20"/>
      <w:szCs w:val="20"/>
      <w:u w:val="none"/>
      <w:effect w:val="none"/>
    </w:rPr>
  </w:style>
  <w:style w:type="paragraph" w:styleId="33">
    <w:name w:val="Body Text 3"/>
    <w:basedOn w:val="a"/>
    <w:link w:val="34"/>
    <w:uiPriority w:val="99"/>
    <w:rsid w:val="004B55F9"/>
    <w:pPr>
      <w:spacing w:after="120"/>
    </w:pPr>
    <w:rPr>
      <w:sz w:val="16"/>
      <w:szCs w:val="16"/>
    </w:rPr>
  </w:style>
  <w:style w:type="character" w:customStyle="1" w:styleId="34">
    <w:name w:val="Основной текст 3 Знак"/>
    <w:link w:val="33"/>
    <w:uiPriority w:val="99"/>
    <w:locked/>
    <w:rsid w:val="004B55F9"/>
    <w:rPr>
      <w:rFonts w:ascii="Times New Roman" w:hAnsi="Times New Roman" w:cs="Times New Roman"/>
      <w:sz w:val="16"/>
      <w:szCs w:val="16"/>
      <w:lang w:eastAsia="ru-RU"/>
    </w:rPr>
  </w:style>
  <w:style w:type="paragraph" w:styleId="a9">
    <w:name w:val="Subtitle"/>
    <w:basedOn w:val="a"/>
    <w:link w:val="aa"/>
    <w:uiPriority w:val="99"/>
    <w:qFormat/>
    <w:rsid w:val="004B55F9"/>
    <w:pPr>
      <w:jc w:val="both"/>
    </w:pPr>
    <w:rPr>
      <w:sz w:val="28"/>
      <w:szCs w:val="28"/>
    </w:rPr>
  </w:style>
  <w:style w:type="character" w:customStyle="1" w:styleId="aa">
    <w:name w:val="Подзаголовок Знак"/>
    <w:link w:val="a9"/>
    <w:uiPriority w:val="99"/>
    <w:locked/>
    <w:rsid w:val="004B55F9"/>
    <w:rPr>
      <w:rFonts w:ascii="Times New Roman" w:hAnsi="Times New Roman" w:cs="Times New Roman"/>
      <w:sz w:val="24"/>
      <w:szCs w:val="24"/>
    </w:rPr>
  </w:style>
  <w:style w:type="paragraph" w:styleId="ab">
    <w:name w:val="header"/>
    <w:basedOn w:val="a"/>
    <w:link w:val="ac"/>
    <w:uiPriority w:val="99"/>
    <w:rsid w:val="00E551EF"/>
    <w:pPr>
      <w:tabs>
        <w:tab w:val="center" w:pos="4677"/>
        <w:tab w:val="right" w:pos="9355"/>
      </w:tabs>
    </w:pPr>
  </w:style>
  <w:style w:type="character" w:customStyle="1" w:styleId="ac">
    <w:name w:val="Верхний колонтитул Знак"/>
    <w:link w:val="ab"/>
    <w:uiPriority w:val="99"/>
    <w:locked/>
    <w:rsid w:val="00E551EF"/>
    <w:rPr>
      <w:rFonts w:ascii="Times New Roman" w:hAnsi="Times New Roman" w:cs="Times New Roman"/>
      <w:sz w:val="20"/>
      <w:szCs w:val="20"/>
      <w:lang w:eastAsia="ru-RU"/>
    </w:rPr>
  </w:style>
  <w:style w:type="paragraph" w:styleId="ad">
    <w:name w:val="footer"/>
    <w:basedOn w:val="a"/>
    <w:link w:val="ae"/>
    <w:uiPriority w:val="99"/>
    <w:rsid w:val="00E551EF"/>
    <w:pPr>
      <w:tabs>
        <w:tab w:val="center" w:pos="4677"/>
        <w:tab w:val="right" w:pos="9355"/>
      </w:tabs>
    </w:pPr>
  </w:style>
  <w:style w:type="character" w:customStyle="1" w:styleId="ae">
    <w:name w:val="Нижний колонтитул Знак"/>
    <w:link w:val="ad"/>
    <w:uiPriority w:val="99"/>
    <w:locked/>
    <w:rsid w:val="00E551EF"/>
    <w:rPr>
      <w:rFonts w:ascii="Times New Roman" w:hAnsi="Times New Roman" w:cs="Times New Roman"/>
      <w:sz w:val="20"/>
      <w:szCs w:val="20"/>
      <w:lang w:eastAsia="ru-RU"/>
    </w:rPr>
  </w:style>
  <w:style w:type="paragraph" w:styleId="af">
    <w:name w:val="Balloon Text"/>
    <w:basedOn w:val="a"/>
    <w:link w:val="af0"/>
    <w:uiPriority w:val="99"/>
    <w:semiHidden/>
    <w:rsid w:val="00365631"/>
    <w:rPr>
      <w:rFonts w:ascii="Tahoma" w:hAnsi="Tahoma" w:cs="Tahoma"/>
      <w:sz w:val="16"/>
      <w:szCs w:val="16"/>
    </w:rPr>
  </w:style>
  <w:style w:type="character" w:customStyle="1" w:styleId="af0">
    <w:name w:val="Текст выноски Знак"/>
    <w:link w:val="af"/>
    <w:uiPriority w:val="99"/>
    <w:semiHidden/>
    <w:locked/>
    <w:rsid w:val="00365631"/>
    <w:rPr>
      <w:rFonts w:ascii="Tahoma" w:hAnsi="Tahoma" w:cs="Tahoma"/>
      <w:sz w:val="16"/>
      <w:szCs w:val="16"/>
      <w:lang w:eastAsia="ru-RU"/>
    </w:rPr>
  </w:style>
  <w:style w:type="character" w:styleId="af1">
    <w:name w:val="Hyperlink"/>
    <w:uiPriority w:val="99"/>
    <w:rsid w:val="00BD2A22"/>
    <w:rPr>
      <w:color w:val="0000FF"/>
      <w:u w:val="single"/>
    </w:rPr>
  </w:style>
  <w:style w:type="paragraph" w:styleId="af2">
    <w:name w:val="List Paragraph"/>
    <w:basedOn w:val="a"/>
    <w:uiPriority w:val="99"/>
    <w:qFormat/>
    <w:rsid w:val="00E71703"/>
    <w:pPr>
      <w:ind w:left="720"/>
    </w:pPr>
  </w:style>
  <w:style w:type="character" w:styleId="af3">
    <w:name w:val="page number"/>
    <w:basedOn w:val="a0"/>
    <w:uiPriority w:val="99"/>
    <w:locked/>
    <w:rsid w:val="00B22B10"/>
  </w:style>
  <w:style w:type="character" w:customStyle="1" w:styleId="s1">
    <w:name w:val="s1"/>
    <w:basedOn w:val="a0"/>
    <w:rsid w:val="00361117"/>
    <w:rPr>
      <w:rFonts w:ascii="Times New Roman" w:hAnsi="Times New Roman" w:cs="Times New Roman" w:hint="default"/>
      <w:b/>
      <w:bCs/>
      <w:i w:val="0"/>
      <w:iCs w:val="0"/>
      <w:strike w:val="0"/>
      <w:dstrike w:val="0"/>
      <w:color w:val="000000"/>
      <w:sz w:val="24"/>
      <w:szCs w:val="24"/>
      <w:u w:val="none"/>
      <w:effect w:val="none"/>
    </w:rPr>
  </w:style>
  <w:style w:type="paragraph" w:styleId="af4">
    <w:name w:val="No Spacing"/>
    <w:uiPriority w:val="1"/>
    <w:qFormat/>
    <w:rsid w:val="005C52D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6189">
      <w:bodyDiv w:val="1"/>
      <w:marLeft w:val="0"/>
      <w:marRight w:val="0"/>
      <w:marTop w:val="0"/>
      <w:marBottom w:val="0"/>
      <w:divBdr>
        <w:top w:val="none" w:sz="0" w:space="0" w:color="auto"/>
        <w:left w:val="none" w:sz="0" w:space="0" w:color="auto"/>
        <w:bottom w:val="none" w:sz="0" w:space="0" w:color="auto"/>
        <w:right w:val="none" w:sz="0" w:space="0" w:color="auto"/>
      </w:divBdr>
    </w:div>
    <w:div w:id="3103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lways.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ilways.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6360</Words>
  <Characters>36252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 Гайсенов</dc:creator>
  <cp:lastModifiedBy>Марат Б Койшин</cp:lastModifiedBy>
  <cp:revision>2</cp:revision>
  <cp:lastPrinted>2016-06-24T12:21:00Z</cp:lastPrinted>
  <dcterms:created xsi:type="dcterms:W3CDTF">2016-06-28T08:55:00Z</dcterms:created>
  <dcterms:modified xsi:type="dcterms:W3CDTF">2016-06-28T08:55:00Z</dcterms:modified>
</cp:coreProperties>
</file>