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36" w:rsidRPr="00D753C1" w:rsidRDefault="00D753C1" w:rsidP="0019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3C1">
        <w:rPr>
          <w:rFonts w:ascii="Times New Roman" w:hAnsi="Times New Roman" w:cs="Times New Roman"/>
          <w:sz w:val="28"/>
          <w:szCs w:val="28"/>
        </w:rPr>
        <w:t>АО «Локомотив»</w:t>
      </w:r>
      <w:r w:rsidR="007818A4">
        <w:rPr>
          <w:rFonts w:ascii="Times New Roman" w:hAnsi="Times New Roman" w:cs="Times New Roman"/>
          <w:sz w:val="28"/>
          <w:szCs w:val="28"/>
        </w:rPr>
        <w:t xml:space="preserve"> сообщает, что в соответствии с подпунктом 1 пункта </w:t>
      </w:r>
      <w:r w:rsidR="007818A4" w:rsidRPr="007818A4">
        <w:rPr>
          <w:rFonts w:ascii="Times New Roman" w:hAnsi="Times New Roman" w:cs="Times New Roman"/>
          <w:sz w:val="28"/>
          <w:szCs w:val="28"/>
        </w:rPr>
        <w:t>124 Правил</w:t>
      </w:r>
      <w:r w:rsidR="001978CB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7818A4">
        <w:rPr>
          <w:rFonts w:ascii="Times New Roman" w:hAnsi="Times New Roman" w:cs="Times New Roman"/>
          <w:sz w:val="28"/>
          <w:szCs w:val="28"/>
        </w:rPr>
        <w:t xml:space="preserve">был осуществлен закуп кресел машиниста локомотива способом из одного источника у </w:t>
      </w:r>
      <w:r w:rsidR="007818A4" w:rsidRPr="007818A4">
        <w:rPr>
          <w:rFonts w:ascii="Times New Roman" w:hAnsi="Times New Roman" w:cs="Times New Roman"/>
          <w:sz w:val="28"/>
          <w:szCs w:val="28"/>
        </w:rPr>
        <w:t>ТОО "AVANGARD KZ"</w:t>
      </w:r>
      <w:r w:rsidR="007818A4">
        <w:rPr>
          <w:rFonts w:ascii="Times New Roman" w:hAnsi="Times New Roman" w:cs="Times New Roman"/>
          <w:sz w:val="28"/>
          <w:szCs w:val="28"/>
        </w:rPr>
        <w:t xml:space="preserve"> на сумму 32 032 150,</w:t>
      </w:r>
      <w:r w:rsidR="001978CB">
        <w:rPr>
          <w:rFonts w:ascii="Times New Roman" w:hAnsi="Times New Roman" w:cs="Times New Roman"/>
          <w:sz w:val="28"/>
          <w:szCs w:val="28"/>
        </w:rPr>
        <w:t>00 тенге без учета НДС (Приказ №624-АОТ от 27.09.2012г.).</w:t>
      </w:r>
    </w:p>
    <w:p w:rsidR="007818A4" w:rsidRPr="00D753C1" w:rsidRDefault="007818A4" w:rsidP="00197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818A4" w:rsidRPr="00D753C1" w:rsidSect="0060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53C1"/>
    <w:rsid w:val="001978CB"/>
    <w:rsid w:val="001C456E"/>
    <w:rsid w:val="001D51E7"/>
    <w:rsid w:val="00295A89"/>
    <w:rsid w:val="00417759"/>
    <w:rsid w:val="004B6036"/>
    <w:rsid w:val="005C5691"/>
    <w:rsid w:val="005E6ED9"/>
    <w:rsid w:val="00604536"/>
    <w:rsid w:val="00611767"/>
    <w:rsid w:val="00673A22"/>
    <w:rsid w:val="007818A4"/>
    <w:rsid w:val="008A71B6"/>
    <w:rsid w:val="00A10F43"/>
    <w:rsid w:val="00AA599E"/>
    <w:rsid w:val="00C34D2A"/>
    <w:rsid w:val="00D753C1"/>
    <w:rsid w:val="00ED62DD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Локомотив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Bastenova_Zh</dc:creator>
  <cp:keywords/>
  <dc:description/>
  <cp:lastModifiedBy>Bastenova_Zh</cp:lastModifiedBy>
  <cp:revision>2</cp:revision>
  <cp:lastPrinted>2012-10-22T12:05:00Z</cp:lastPrinted>
  <dcterms:created xsi:type="dcterms:W3CDTF">2012-10-22T11:53:00Z</dcterms:created>
  <dcterms:modified xsi:type="dcterms:W3CDTF">2012-10-22T12:08:00Z</dcterms:modified>
</cp:coreProperties>
</file>